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A8E5" w14:textId="77777777" w:rsidR="006E42FA" w:rsidRPr="000309E4" w:rsidRDefault="006E42FA" w:rsidP="006E42FA">
      <w:pPr>
        <w:spacing w:after="0"/>
        <w:ind w:left="120"/>
        <w:rPr>
          <w:sz w:val="16"/>
          <w:szCs w:val="16"/>
        </w:rPr>
      </w:pPr>
      <w:bookmarkStart w:id="0" w:name="X9bd29ffb22f05d4917f3114ad0cbf549724350b"/>
    </w:p>
    <w:tbl>
      <w:tblPr>
        <w:tblpPr w:leftFromText="141" w:rightFromText="141" w:vertAnchor="text" w:horzAnchor="margin" w:tblpXSpec="center" w:tblpY="-464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4776"/>
      </w:tblGrid>
      <w:tr w:rsidR="006E42FA" w:rsidRPr="005D3226" w14:paraId="7F6606DB" w14:textId="77777777" w:rsidTr="000629BF">
        <w:trPr>
          <w:trHeight w:val="1535"/>
          <w:tblHeader/>
        </w:trPr>
        <w:tc>
          <w:tcPr>
            <w:tcW w:w="5494" w:type="dxa"/>
          </w:tcPr>
          <w:p w14:paraId="091E24F3" w14:textId="77777777" w:rsidR="006E42FA" w:rsidRPr="004E6239" w:rsidRDefault="006E42FA" w:rsidP="000629BF">
            <w:pPr>
              <w:jc w:val="center"/>
              <w:rPr>
                <w:rFonts w:ascii="Arial" w:hAnsi="Arial"/>
              </w:rPr>
            </w:pPr>
            <w:bookmarkStart w:id="1" w:name="_Hlk202374844"/>
            <w:r>
              <w:rPr>
                <w:noProof/>
                <w:lang w:eastAsia="pt-PT"/>
              </w:rPr>
              <w:drawing>
                <wp:inline distT="0" distB="0" distL="0" distR="0" wp14:anchorId="0821F101" wp14:editId="19276724">
                  <wp:extent cx="981075" cy="981075"/>
                  <wp:effectExtent l="19050" t="0" r="9525" b="0"/>
                  <wp:docPr id="1677104224" name="Imagem 1677104224" descr="Logo_AE2Serpa (S_ME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AE2Serpa (S_ME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vAlign w:val="center"/>
          </w:tcPr>
          <w:p w14:paraId="647C23E4" w14:textId="77777777" w:rsidR="006E42FA" w:rsidRDefault="006E42FA" w:rsidP="000629BF">
            <w:pPr>
              <w:spacing w:after="0" w:line="360" w:lineRule="auto"/>
              <w:jc w:val="center"/>
              <w:rPr>
                <w:rFonts w:ascii="Arial" w:hAnsi="Arial"/>
                <w:b/>
                <w:lang w:val="en-GB"/>
              </w:rPr>
            </w:pPr>
            <w:r w:rsidRPr="004E6239">
              <w:rPr>
                <w:rFonts w:ascii="Arial" w:hAnsi="Arial"/>
                <w:b/>
                <w:lang w:val="en-GB"/>
              </w:rPr>
              <w:t xml:space="preserve">ENGLISH </w:t>
            </w:r>
            <w:r>
              <w:rPr>
                <w:rFonts w:ascii="Arial" w:hAnsi="Arial"/>
                <w:b/>
                <w:lang w:val="en-GB"/>
              </w:rPr>
              <w:t>TUTORING</w:t>
            </w:r>
          </w:p>
          <w:p w14:paraId="0979C2B7" w14:textId="77777777" w:rsidR="006E42FA" w:rsidRDefault="006E42FA" w:rsidP="000629BF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  <w:r w:rsidRPr="004E6239">
              <w:rPr>
                <w:rFonts w:ascii="Arial" w:hAnsi="Arial"/>
                <w:lang w:val="en-GB"/>
              </w:rPr>
              <w:t>1</w:t>
            </w:r>
            <w:r>
              <w:rPr>
                <w:rFonts w:ascii="Arial" w:hAnsi="Arial"/>
                <w:lang w:val="en-GB"/>
              </w:rPr>
              <w:t>1</w:t>
            </w:r>
            <w:r w:rsidRPr="004E6239">
              <w:rPr>
                <w:rFonts w:ascii="Arial" w:hAnsi="Arial"/>
                <w:lang w:val="en-GB"/>
              </w:rPr>
              <w:t xml:space="preserve">th Form </w:t>
            </w:r>
          </w:p>
          <w:p w14:paraId="1F2F94A3" w14:textId="77777777" w:rsidR="006E42FA" w:rsidRPr="00E37A8F" w:rsidRDefault="006E42FA" w:rsidP="000629BF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IDIOMATIC EXPRESSIONS</w:t>
            </w:r>
          </w:p>
        </w:tc>
      </w:tr>
    </w:tbl>
    <w:bookmarkEnd w:id="1"/>
    <w:p w14:paraId="728BAB49" w14:textId="101CB8AC" w:rsidR="001E0191" w:rsidRDefault="00000000">
      <w:pPr>
        <w:pStyle w:val="Ttulo2"/>
      </w:pPr>
      <w:r>
        <w:t xml:space="preserve">📚 </w:t>
      </w:r>
      <w:r w:rsidRPr="006E42FA">
        <w:rPr>
          <w:sz w:val="28"/>
          <w:szCs w:val="28"/>
        </w:rPr>
        <w:t>Idiomatic Expressions – Thematic Vocabulary (11th Grade, Level 7)</w:t>
      </w:r>
    </w:p>
    <w:p w14:paraId="73370F45" w14:textId="77777777" w:rsidR="001E0191" w:rsidRPr="006E42FA" w:rsidRDefault="00000000">
      <w:pPr>
        <w:pStyle w:val="Ttulo3"/>
        <w:rPr>
          <w:color w:val="00B050"/>
        </w:rPr>
      </w:pPr>
      <w:bookmarkStart w:id="2" w:name="environment"/>
      <w:r w:rsidRPr="006E42FA">
        <w:rPr>
          <w:color w:val="00B050"/>
        </w:rPr>
        <w:t>🌱 Environment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1779"/>
        <w:gridCol w:w="2564"/>
        <w:gridCol w:w="4711"/>
      </w:tblGrid>
      <w:tr w:rsidR="001E0191" w14:paraId="4D09419D" w14:textId="77777777" w:rsidTr="001E0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56" w:type="dxa"/>
          </w:tcPr>
          <w:p w14:paraId="2251BEBB" w14:textId="77777777" w:rsidR="001E0191" w:rsidRDefault="00000000">
            <w:pPr>
              <w:pStyle w:val="Compact"/>
            </w:pPr>
            <w:r>
              <w:t>Idiom</w:t>
            </w:r>
          </w:p>
        </w:tc>
        <w:tc>
          <w:tcPr>
            <w:tcW w:w="2243" w:type="dxa"/>
          </w:tcPr>
          <w:p w14:paraId="350EDEBB" w14:textId="77777777" w:rsidR="001E0191" w:rsidRDefault="00000000">
            <w:pPr>
              <w:pStyle w:val="Compact"/>
            </w:pPr>
            <w:r>
              <w:t>Meaning</w:t>
            </w:r>
          </w:p>
        </w:tc>
        <w:tc>
          <w:tcPr>
            <w:tcW w:w="4120" w:type="dxa"/>
          </w:tcPr>
          <w:p w14:paraId="16837AC3" w14:textId="77777777" w:rsidR="001E0191" w:rsidRDefault="00000000">
            <w:pPr>
              <w:pStyle w:val="Compact"/>
            </w:pPr>
            <w:r>
              <w:t>Example</w:t>
            </w:r>
          </w:p>
        </w:tc>
      </w:tr>
      <w:tr w:rsidR="001E0191" w14:paraId="6B3AA9EE" w14:textId="77777777">
        <w:tc>
          <w:tcPr>
            <w:tcW w:w="1556" w:type="dxa"/>
          </w:tcPr>
          <w:p w14:paraId="7726F567" w14:textId="77777777" w:rsidR="001E0191" w:rsidRDefault="00000000">
            <w:pPr>
              <w:pStyle w:val="Compact"/>
            </w:pPr>
            <w:r>
              <w:t>Go green</w:t>
            </w:r>
          </w:p>
        </w:tc>
        <w:tc>
          <w:tcPr>
            <w:tcW w:w="2243" w:type="dxa"/>
          </w:tcPr>
          <w:p w14:paraId="2CA17AAA" w14:textId="77777777" w:rsidR="001E0191" w:rsidRDefault="00000000">
            <w:pPr>
              <w:pStyle w:val="Compact"/>
            </w:pPr>
            <w:r>
              <w:t>To make environmentally friendly choices</w:t>
            </w:r>
          </w:p>
        </w:tc>
        <w:tc>
          <w:tcPr>
            <w:tcW w:w="4120" w:type="dxa"/>
          </w:tcPr>
          <w:p w14:paraId="49EB842E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More people are trying to go green by recycling and using public transport.</w:t>
            </w:r>
          </w:p>
        </w:tc>
      </w:tr>
      <w:tr w:rsidR="001E0191" w14:paraId="0D3C7945" w14:textId="77777777">
        <w:tc>
          <w:tcPr>
            <w:tcW w:w="1556" w:type="dxa"/>
          </w:tcPr>
          <w:p w14:paraId="44960BC4" w14:textId="77777777" w:rsidR="001E0191" w:rsidRDefault="00000000">
            <w:pPr>
              <w:pStyle w:val="Compact"/>
            </w:pPr>
            <w:r>
              <w:t>Leave a carbon footprint</w:t>
            </w:r>
          </w:p>
        </w:tc>
        <w:tc>
          <w:tcPr>
            <w:tcW w:w="2243" w:type="dxa"/>
          </w:tcPr>
          <w:p w14:paraId="4B4E453B" w14:textId="77777777" w:rsidR="001E0191" w:rsidRDefault="00000000">
            <w:pPr>
              <w:pStyle w:val="Compact"/>
            </w:pPr>
            <w:r>
              <w:t>The amount of CO₂ produced by your activities</w:t>
            </w:r>
          </w:p>
        </w:tc>
        <w:tc>
          <w:tcPr>
            <w:tcW w:w="4120" w:type="dxa"/>
          </w:tcPr>
          <w:p w14:paraId="14C2B8E9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Flying often leaves a huge carbon footprint.</w:t>
            </w:r>
          </w:p>
        </w:tc>
      </w:tr>
      <w:tr w:rsidR="001E0191" w14:paraId="13FA8C82" w14:textId="77777777">
        <w:tc>
          <w:tcPr>
            <w:tcW w:w="1556" w:type="dxa"/>
          </w:tcPr>
          <w:p w14:paraId="64050F80" w14:textId="77777777" w:rsidR="001E0191" w:rsidRDefault="00000000">
            <w:pPr>
              <w:pStyle w:val="Compact"/>
            </w:pPr>
            <w:r>
              <w:t>The tip of the iceberg</w:t>
            </w:r>
          </w:p>
        </w:tc>
        <w:tc>
          <w:tcPr>
            <w:tcW w:w="2243" w:type="dxa"/>
          </w:tcPr>
          <w:p w14:paraId="31308D9F" w14:textId="77777777" w:rsidR="001E0191" w:rsidRDefault="00000000">
            <w:pPr>
              <w:pStyle w:val="Compact"/>
            </w:pPr>
            <w:r>
              <w:t>A small, visible part of a much bigger problem</w:t>
            </w:r>
          </w:p>
        </w:tc>
        <w:tc>
          <w:tcPr>
            <w:tcW w:w="4120" w:type="dxa"/>
          </w:tcPr>
          <w:p w14:paraId="2EB5EAB9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Pollution is just the tip of the iceberg when it comes to climate change.</w:t>
            </w:r>
          </w:p>
        </w:tc>
      </w:tr>
      <w:tr w:rsidR="001E0191" w14:paraId="15BFE96F" w14:textId="77777777">
        <w:tc>
          <w:tcPr>
            <w:tcW w:w="1556" w:type="dxa"/>
          </w:tcPr>
          <w:p w14:paraId="0DED0DC7" w14:textId="77777777" w:rsidR="001E0191" w:rsidRDefault="00000000">
            <w:pPr>
              <w:pStyle w:val="Compact"/>
            </w:pPr>
            <w:r>
              <w:t>Can’t see the forest for the trees</w:t>
            </w:r>
          </w:p>
        </w:tc>
        <w:tc>
          <w:tcPr>
            <w:tcW w:w="2243" w:type="dxa"/>
          </w:tcPr>
          <w:p w14:paraId="5A3647C2" w14:textId="77777777" w:rsidR="001E0191" w:rsidRDefault="00000000">
            <w:pPr>
              <w:pStyle w:val="Compact"/>
            </w:pPr>
            <w:r>
              <w:t>Focus so much on details you miss the big picture</w:t>
            </w:r>
          </w:p>
        </w:tc>
        <w:tc>
          <w:tcPr>
            <w:tcW w:w="4120" w:type="dxa"/>
          </w:tcPr>
          <w:p w14:paraId="6F6BCDB7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We mustn’t get so caught up in small debates that we can’t see the forest for the trees.</w:t>
            </w:r>
          </w:p>
        </w:tc>
      </w:tr>
    </w:tbl>
    <w:p w14:paraId="7E6AF5DA" w14:textId="77777777" w:rsidR="001E0191" w:rsidRDefault="00000000">
      <w:r>
        <w:pict w14:anchorId="7EEE8AF5">
          <v:rect id="_x0000_i1025" style="width:0;height:1.5pt" o:hralign="center" o:hrstd="t" o:hr="t"/>
        </w:pict>
      </w:r>
    </w:p>
    <w:p w14:paraId="6866A4AE" w14:textId="77777777" w:rsidR="001E0191" w:rsidRPr="006E42FA" w:rsidRDefault="00000000">
      <w:pPr>
        <w:pStyle w:val="Ttulo3"/>
        <w:rPr>
          <w:color w:val="E97132" w:themeColor="accent2"/>
        </w:rPr>
      </w:pPr>
      <w:bookmarkStart w:id="3" w:name="consumerism"/>
      <w:bookmarkEnd w:id="2"/>
      <w:r w:rsidRPr="006E42FA">
        <w:rPr>
          <w:color w:val="E97132" w:themeColor="accent2"/>
        </w:rPr>
        <w:t>🛍 Consumerism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1840"/>
        <w:gridCol w:w="2871"/>
        <w:gridCol w:w="4343"/>
      </w:tblGrid>
      <w:tr w:rsidR="001E0191" w14:paraId="508D70F7" w14:textId="77777777" w:rsidTr="001E0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09" w:type="dxa"/>
          </w:tcPr>
          <w:p w14:paraId="44C8840C" w14:textId="77777777" w:rsidR="001E0191" w:rsidRDefault="00000000">
            <w:pPr>
              <w:pStyle w:val="Compact"/>
            </w:pPr>
            <w:r>
              <w:t>Idiom</w:t>
            </w:r>
          </w:p>
        </w:tc>
        <w:tc>
          <w:tcPr>
            <w:tcW w:w="2511" w:type="dxa"/>
          </w:tcPr>
          <w:p w14:paraId="5B7E9C38" w14:textId="77777777" w:rsidR="001E0191" w:rsidRDefault="00000000">
            <w:pPr>
              <w:pStyle w:val="Compact"/>
            </w:pPr>
            <w:r>
              <w:t>Meaning</w:t>
            </w:r>
          </w:p>
        </w:tc>
        <w:tc>
          <w:tcPr>
            <w:tcW w:w="3799" w:type="dxa"/>
          </w:tcPr>
          <w:p w14:paraId="233C04B6" w14:textId="77777777" w:rsidR="001E0191" w:rsidRDefault="00000000">
            <w:pPr>
              <w:pStyle w:val="Compact"/>
            </w:pPr>
            <w:r>
              <w:t>Example</w:t>
            </w:r>
          </w:p>
        </w:tc>
      </w:tr>
      <w:tr w:rsidR="001E0191" w14:paraId="3428CB66" w14:textId="77777777">
        <w:tc>
          <w:tcPr>
            <w:tcW w:w="1609" w:type="dxa"/>
          </w:tcPr>
          <w:p w14:paraId="5D338C12" w14:textId="77777777" w:rsidR="001E0191" w:rsidRDefault="00000000">
            <w:pPr>
              <w:pStyle w:val="Compact"/>
            </w:pPr>
            <w:r>
              <w:t>Shop till you drop</w:t>
            </w:r>
          </w:p>
        </w:tc>
        <w:tc>
          <w:tcPr>
            <w:tcW w:w="2511" w:type="dxa"/>
          </w:tcPr>
          <w:p w14:paraId="1D916E4D" w14:textId="77777777" w:rsidR="001E0191" w:rsidRDefault="00000000">
            <w:pPr>
              <w:pStyle w:val="Compact"/>
            </w:pPr>
            <w:r>
              <w:t>Shop until you are physically exhausted</w:t>
            </w:r>
          </w:p>
        </w:tc>
        <w:tc>
          <w:tcPr>
            <w:tcW w:w="3799" w:type="dxa"/>
          </w:tcPr>
          <w:p w14:paraId="6F4138B1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Some people just love to shop till they drop.</w:t>
            </w:r>
          </w:p>
        </w:tc>
      </w:tr>
      <w:tr w:rsidR="001E0191" w14:paraId="35A155EC" w14:textId="77777777">
        <w:tc>
          <w:tcPr>
            <w:tcW w:w="1609" w:type="dxa"/>
          </w:tcPr>
          <w:p w14:paraId="1C0FCD84" w14:textId="77777777" w:rsidR="001E0191" w:rsidRDefault="00000000">
            <w:pPr>
              <w:pStyle w:val="Compact"/>
            </w:pPr>
            <w:r>
              <w:t>Cost an arm and a leg</w:t>
            </w:r>
          </w:p>
        </w:tc>
        <w:tc>
          <w:tcPr>
            <w:tcW w:w="2511" w:type="dxa"/>
          </w:tcPr>
          <w:p w14:paraId="254C030B" w14:textId="77777777" w:rsidR="001E0191" w:rsidRDefault="00000000">
            <w:pPr>
              <w:pStyle w:val="Compact"/>
            </w:pPr>
            <w:r>
              <w:t>Very expensive</w:t>
            </w:r>
          </w:p>
        </w:tc>
        <w:tc>
          <w:tcPr>
            <w:tcW w:w="3799" w:type="dxa"/>
          </w:tcPr>
          <w:p w14:paraId="701D7869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That designer jacket costs an arm and a leg.</w:t>
            </w:r>
          </w:p>
        </w:tc>
      </w:tr>
      <w:tr w:rsidR="001E0191" w14:paraId="6CCBA51B" w14:textId="77777777">
        <w:tc>
          <w:tcPr>
            <w:tcW w:w="1609" w:type="dxa"/>
          </w:tcPr>
          <w:p w14:paraId="096A094B" w14:textId="77777777" w:rsidR="001E0191" w:rsidRDefault="00000000">
            <w:pPr>
              <w:pStyle w:val="Compact"/>
            </w:pPr>
            <w:r>
              <w:t>In the red / in the black</w:t>
            </w:r>
          </w:p>
        </w:tc>
        <w:tc>
          <w:tcPr>
            <w:tcW w:w="2511" w:type="dxa"/>
          </w:tcPr>
          <w:p w14:paraId="43F32B75" w14:textId="77777777" w:rsidR="001E0191" w:rsidRDefault="00000000">
            <w:pPr>
              <w:pStyle w:val="Compact"/>
            </w:pPr>
            <w:r>
              <w:t>Losing / making money</w:t>
            </w:r>
          </w:p>
        </w:tc>
        <w:tc>
          <w:tcPr>
            <w:tcW w:w="3799" w:type="dxa"/>
          </w:tcPr>
          <w:p w14:paraId="62D6FD98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Many small shops are in the red after the sales slump.</w:t>
            </w:r>
          </w:p>
        </w:tc>
      </w:tr>
      <w:tr w:rsidR="001E0191" w14:paraId="4F822C0B" w14:textId="77777777">
        <w:tc>
          <w:tcPr>
            <w:tcW w:w="1609" w:type="dxa"/>
          </w:tcPr>
          <w:p w14:paraId="5B89E46F" w14:textId="77777777" w:rsidR="001E0191" w:rsidRDefault="00000000">
            <w:pPr>
              <w:pStyle w:val="Compact"/>
            </w:pPr>
            <w:r>
              <w:t>Pay through the nose</w:t>
            </w:r>
          </w:p>
        </w:tc>
        <w:tc>
          <w:tcPr>
            <w:tcW w:w="2511" w:type="dxa"/>
          </w:tcPr>
          <w:p w14:paraId="540D5841" w14:textId="77777777" w:rsidR="001E0191" w:rsidRDefault="00000000">
            <w:pPr>
              <w:pStyle w:val="Compact"/>
            </w:pPr>
            <w:r>
              <w:t>Pay too much</w:t>
            </w:r>
          </w:p>
        </w:tc>
        <w:tc>
          <w:tcPr>
            <w:tcW w:w="3799" w:type="dxa"/>
          </w:tcPr>
          <w:p w14:paraId="1EFF9EF7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They had to pay through the nose for last-minute tickets.</w:t>
            </w:r>
          </w:p>
        </w:tc>
      </w:tr>
    </w:tbl>
    <w:p w14:paraId="4FE07252" w14:textId="77777777" w:rsidR="001E0191" w:rsidRDefault="00000000">
      <w:r>
        <w:pict w14:anchorId="2055E32D">
          <v:rect id="_x0000_i1026" style="width:0;height:1.5pt" o:hralign="center" o:hrstd="t" o:hr="t"/>
        </w:pict>
      </w:r>
    </w:p>
    <w:p w14:paraId="708E82D6" w14:textId="77777777" w:rsidR="001E0191" w:rsidRPr="006E42FA" w:rsidRDefault="00000000">
      <w:pPr>
        <w:pStyle w:val="Ttulo3"/>
        <w:rPr>
          <w:color w:val="0070C0"/>
        </w:rPr>
      </w:pPr>
      <w:bookmarkStart w:id="4" w:name="multiculturalism"/>
      <w:bookmarkEnd w:id="3"/>
      <w:r w:rsidRPr="006E42FA">
        <w:rPr>
          <w:color w:val="0070C0"/>
        </w:rPr>
        <w:t>🌍 Multiculturalism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1254"/>
        <w:gridCol w:w="2400"/>
        <w:gridCol w:w="5400"/>
      </w:tblGrid>
      <w:tr w:rsidR="001E0191" w14:paraId="1E6564CA" w14:textId="77777777" w:rsidTr="001E0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97" w:type="dxa"/>
          </w:tcPr>
          <w:p w14:paraId="263E3DC9" w14:textId="77777777" w:rsidR="001E0191" w:rsidRDefault="00000000">
            <w:pPr>
              <w:pStyle w:val="Compact"/>
            </w:pPr>
            <w:r>
              <w:t>Idiom</w:t>
            </w:r>
          </w:p>
        </w:tc>
        <w:tc>
          <w:tcPr>
            <w:tcW w:w="2099" w:type="dxa"/>
          </w:tcPr>
          <w:p w14:paraId="3CD50D2E" w14:textId="77777777" w:rsidR="001E0191" w:rsidRDefault="00000000">
            <w:pPr>
              <w:pStyle w:val="Compact"/>
            </w:pPr>
            <w:r>
              <w:t>Meaning</w:t>
            </w:r>
          </w:p>
        </w:tc>
        <w:tc>
          <w:tcPr>
            <w:tcW w:w="4723" w:type="dxa"/>
          </w:tcPr>
          <w:p w14:paraId="54676A49" w14:textId="77777777" w:rsidR="001E0191" w:rsidRDefault="00000000">
            <w:pPr>
              <w:pStyle w:val="Compact"/>
            </w:pPr>
            <w:r>
              <w:t>Example</w:t>
            </w:r>
          </w:p>
        </w:tc>
      </w:tr>
      <w:tr w:rsidR="001E0191" w14:paraId="7D12EC19" w14:textId="77777777">
        <w:tc>
          <w:tcPr>
            <w:tcW w:w="1097" w:type="dxa"/>
          </w:tcPr>
          <w:p w14:paraId="32D84CEF" w14:textId="77777777" w:rsidR="001E0191" w:rsidRDefault="00000000">
            <w:pPr>
              <w:pStyle w:val="Compact"/>
            </w:pPr>
            <w:r>
              <w:t>A melting pot</w:t>
            </w:r>
          </w:p>
        </w:tc>
        <w:tc>
          <w:tcPr>
            <w:tcW w:w="2099" w:type="dxa"/>
          </w:tcPr>
          <w:p w14:paraId="2F0C4577" w14:textId="77777777" w:rsidR="001E0191" w:rsidRDefault="00000000">
            <w:pPr>
              <w:pStyle w:val="Compact"/>
            </w:pPr>
            <w:r>
              <w:t xml:space="preserve">A place with many cultures blending </w:t>
            </w:r>
            <w:r>
              <w:lastRenderedPageBreak/>
              <w:t>together</w:t>
            </w:r>
          </w:p>
        </w:tc>
        <w:tc>
          <w:tcPr>
            <w:tcW w:w="4723" w:type="dxa"/>
          </w:tcPr>
          <w:p w14:paraId="04D1BB81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lastRenderedPageBreak/>
              <w:t>London is often described as a cultural melting pot.</w:t>
            </w:r>
          </w:p>
        </w:tc>
      </w:tr>
      <w:tr w:rsidR="001E0191" w14:paraId="3A760C60" w14:textId="77777777">
        <w:tc>
          <w:tcPr>
            <w:tcW w:w="1097" w:type="dxa"/>
          </w:tcPr>
          <w:p w14:paraId="59F869AD" w14:textId="77777777" w:rsidR="001E0191" w:rsidRDefault="00000000">
            <w:pPr>
              <w:pStyle w:val="Compact"/>
            </w:pPr>
            <w:r>
              <w:t>Break down barriers</w:t>
            </w:r>
          </w:p>
        </w:tc>
        <w:tc>
          <w:tcPr>
            <w:tcW w:w="2099" w:type="dxa"/>
          </w:tcPr>
          <w:p w14:paraId="29FAEF96" w14:textId="77777777" w:rsidR="001E0191" w:rsidRDefault="00000000">
            <w:pPr>
              <w:pStyle w:val="Compact"/>
            </w:pPr>
            <w:r>
              <w:t>Remove obstacles between people</w:t>
            </w:r>
          </w:p>
        </w:tc>
        <w:tc>
          <w:tcPr>
            <w:tcW w:w="4723" w:type="dxa"/>
          </w:tcPr>
          <w:p w14:paraId="1AC609E3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Cultural exchange can help break down barriers.</w:t>
            </w:r>
          </w:p>
        </w:tc>
      </w:tr>
      <w:tr w:rsidR="001E0191" w14:paraId="577A1477" w14:textId="77777777">
        <w:tc>
          <w:tcPr>
            <w:tcW w:w="1097" w:type="dxa"/>
          </w:tcPr>
          <w:p w14:paraId="5DC5A094" w14:textId="77777777" w:rsidR="001E0191" w:rsidRDefault="00000000">
            <w:pPr>
              <w:pStyle w:val="Compact"/>
            </w:pPr>
            <w:r>
              <w:t>Cross-cultural</w:t>
            </w:r>
          </w:p>
        </w:tc>
        <w:tc>
          <w:tcPr>
            <w:tcW w:w="2099" w:type="dxa"/>
          </w:tcPr>
          <w:p w14:paraId="01AE4894" w14:textId="77777777" w:rsidR="001E0191" w:rsidRDefault="00000000">
            <w:pPr>
              <w:pStyle w:val="Compact"/>
            </w:pPr>
            <w:r>
              <w:t>Involving different cultures</w:t>
            </w:r>
          </w:p>
        </w:tc>
        <w:tc>
          <w:tcPr>
            <w:tcW w:w="4723" w:type="dxa"/>
          </w:tcPr>
          <w:p w14:paraId="1622FE14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Cross-cultural communication is vital in global business.</w:t>
            </w:r>
          </w:p>
        </w:tc>
      </w:tr>
      <w:tr w:rsidR="001E0191" w14:paraId="6DB8540E" w14:textId="77777777">
        <w:tc>
          <w:tcPr>
            <w:tcW w:w="1097" w:type="dxa"/>
          </w:tcPr>
          <w:p w14:paraId="017009DA" w14:textId="77777777" w:rsidR="001E0191" w:rsidRDefault="00000000">
            <w:pPr>
              <w:pStyle w:val="Compact"/>
            </w:pPr>
            <w:r>
              <w:t>Speak the same language</w:t>
            </w:r>
          </w:p>
        </w:tc>
        <w:tc>
          <w:tcPr>
            <w:tcW w:w="2099" w:type="dxa"/>
          </w:tcPr>
          <w:p w14:paraId="4236A3E5" w14:textId="77777777" w:rsidR="001E0191" w:rsidRDefault="00000000">
            <w:pPr>
              <w:pStyle w:val="Compact"/>
            </w:pPr>
            <w:r>
              <w:t>Share similar ideas or beliefs</w:t>
            </w:r>
          </w:p>
        </w:tc>
        <w:tc>
          <w:tcPr>
            <w:tcW w:w="4723" w:type="dxa"/>
          </w:tcPr>
          <w:p w14:paraId="453A6EC5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Even if we’re from different countries, we speak the same language when it comes to human rights.</w:t>
            </w:r>
          </w:p>
        </w:tc>
      </w:tr>
    </w:tbl>
    <w:p w14:paraId="537D8AC8" w14:textId="77777777" w:rsidR="001E0191" w:rsidRDefault="00000000">
      <w:r>
        <w:pict w14:anchorId="19F8E6BA">
          <v:rect id="_x0000_i1027" style="width:0;height:1.5pt" o:hralign="center" o:hrstd="t" o:hr="t"/>
        </w:pict>
      </w:r>
    </w:p>
    <w:p w14:paraId="1241F180" w14:textId="77777777" w:rsidR="001E0191" w:rsidRPr="006E42FA" w:rsidRDefault="00000000">
      <w:pPr>
        <w:pStyle w:val="Ttulo3"/>
        <w:rPr>
          <w:color w:val="FFC000"/>
        </w:rPr>
      </w:pPr>
      <w:bookmarkStart w:id="5" w:name="young-people-the-world-of-work"/>
      <w:bookmarkEnd w:id="4"/>
      <w:r w:rsidRPr="006E42FA">
        <w:rPr>
          <w:color w:val="FFC000"/>
        </w:rPr>
        <w:t>👩‍💼 Young People &amp; the World of Work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1692"/>
        <w:gridCol w:w="2429"/>
        <w:gridCol w:w="4933"/>
      </w:tblGrid>
      <w:tr w:rsidR="001E0191" w14:paraId="3FCA5C9F" w14:textId="77777777" w:rsidTr="001E0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0" w:type="dxa"/>
          </w:tcPr>
          <w:p w14:paraId="06DA82FC" w14:textId="77777777" w:rsidR="001E0191" w:rsidRDefault="00000000">
            <w:pPr>
              <w:pStyle w:val="Compact"/>
            </w:pPr>
            <w:r>
              <w:t>Idiom</w:t>
            </w:r>
          </w:p>
        </w:tc>
        <w:tc>
          <w:tcPr>
            <w:tcW w:w="2124" w:type="dxa"/>
          </w:tcPr>
          <w:p w14:paraId="07DFBBF7" w14:textId="77777777" w:rsidR="001E0191" w:rsidRDefault="00000000">
            <w:pPr>
              <w:pStyle w:val="Compact"/>
            </w:pPr>
            <w:r>
              <w:t>Meaning</w:t>
            </w:r>
          </w:p>
        </w:tc>
        <w:tc>
          <w:tcPr>
            <w:tcW w:w="4314" w:type="dxa"/>
          </w:tcPr>
          <w:p w14:paraId="2D3AB1F9" w14:textId="77777777" w:rsidR="001E0191" w:rsidRDefault="00000000">
            <w:pPr>
              <w:pStyle w:val="Compact"/>
            </w:pPr>
            <w:r>
              <w:t>Example</w:t>
            </w:r>
          </w:p>
        </w:tc>
      </w:tr>
      <w:tr w:rsidR="001E0191" w14:paraId="2273C862" w14:textId="77777777">
        <w:tc>
          <w:tcPr>
            <w:tcW w:w="1480" w:type="dxa"/>
          </w:tcPr>
          <w:p w14:paraId="51501E52" w14:textId="77777777" w:rsidR="001E0191" w:rsidRDefault="00000000">
            <w:pPr>
              <w:pStyle w:val="Compact"/>
            </w:pPr>
            <w:r>
              <w:t>Climb the career ladder</w:t>
            </w:r>
          </w:p>
        </w:tc>
        <w:tc>
          <w:tcPr>
            <w:tcW w:w="2124" w:type="dxa"/>
          </w:tcPr>
          <w:p w14:paraId="09A81279" w14:textId="77777777" w:rsidR="001E0191" w:rsidRDefault="00000000">
            <w:pPr>
              <w:pStyle w:val="Compact"/>
            </w:pPr>
            <w:r>
              <w:t>Get promoted over time</w:t>
            </w:r>
          </w:p>
        </w:tc>
        <w:tc>
          <w:tcPr>
            <w:tcW w:w="4314" w:type="dxa"/>
          </w:tcPr>
          <w:p w14:paraId="0FD967E7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Many young graduates dream of climbing the career ladder quickly.</w:t>
            </w:r>
          </w:p>
        </w:tc>
      </w:tr>
      <w:tr w:rsidR="001E0191" w14:paraId="2D445B32" w14:textId="77777777">
        <w:tc>
          <w:tcPr>
            <w:tcW w:w="1480" w:type="dxa"/>
          </w:tcPr>
          <w:p w14:paraId="4EDB2BAC" w14:textId="77777777" w:rsidR="001E0191" w:rsidRDefault="00000000">
            <w:pPr>
              <w:pStyle w:val="Compact"/>
            </w:pPr>
            <w:r>
              <w:t>Learn the ropes</w:t>
            </w:r>
          </w:p>
        </w:tc>
        <w:tc>
          <w:tcPr>
            <w:tcW w:w="2124" w:type="dxa"/>
          </w:tcPr>
          <w:p w14:paraId="492737AE" w14:textId="77777777" w:rsidR="001E0191" w:rsidRDefault="00000000">
            <w:pPr>
              <w:pStyle w:val="Compact"/>
            </w:pPr>
            <w:r>
              <w:t>Learn how to do a new job</w:t>
            </w:r>
          </w:p>
        </w:tc>
        <w:tc>
          <w:tcPr>
            <w:tcW w:w="4314" w:type="dxa"/>
          </w:tcPr>
          <w:p w14:paraId="008FF205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I’m still learning the ropes at my internship.</w:t>
            </w:r>
          </w:p>
        </w:tc>
      </w:tr>
      <w:tr w:rsidR="001E0191" w14:paraId="532E95C6" w14:textId="77777777">
        <w:tc>
          <w:tcPr>
            <w:tcW w:w="1480" w:type="dxa"/>
          </w:tcPr>
          <w:p w14:paraId="326B5B8B" w14:textId="77777777" w:rsidR="001E0191" w:rsidRDefault="00000000">
            <w:pPr>
              <w:pStyle w:val="Compact"/>
            </w:pPr>
            <w:r>
              <w:t>A dead-end job</w:t>
            </w:r>
          </w:p>
        </w:tc>
        <w:tc>
          <w:tcPr>
            <w:tcW w:w="2124" w:type="dxa"/>
          </w:tcPr>
          <w:p w14:paraId="5BA3A252" w14:textId="77777777" w:rsidR="001E0191" w:rsidRDefault="00000000">
            <w:pPr>
              <w:pStyle w:val="Compact"/>
            </w:pPr>
            <w:r>
              <w:t>A job with no future or promotion</w:t>
            </w:r>
          </w:p>
        </w:tc>
        <w:tc>
          <w:tcPr>
            <w:tcW w:w="4314" w:type="dxa"/>
          </w:tcPr>
          <w:p w14:paraId="2F971C8A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He left because he was stuck in a dead-end job.</w:t>
            </w:r>
          </w:p>
        </w:tc>
      </w:tr>
      <w:tr w:rsidR="001E0191" w14:paraId="384B6247" w14:textId="77777777">
        <w:tc>
          <w:tcPr>
            <w:tcW w:w="1480" w:type="dxa"/>
          </w:tcPr>
          <w:p w14:paraId="3D34BD3F" w14:textId="77777777" w:rsidR="001E0191" w:rsidRDefault="00000000">
            <w:pPr>
              <w:pStyle w:val="Compact"/>
            </w:pPr>
            <w:r>
              <w:t>Pull your weight</w:t>
            </w:r>
          </w:p>
        </w:tc>
        <w:tc>
          <w:tcPr>
            <w:tcW w:w="2124" w:type="dxa"/>
          </w:tcPr>
          <w:p w14:paraId="2B4CFE71" w14:textId="77777777" w:rsidR="001E0191" w:rsidRDefault="00000000">
            <w:pPr>
              <w:pStyle w:val="Compact"/>
            </w:pPr>
            <w:r>
              <w:t>Do your fair share of work</w:t>
            </w:r>
          </w:p>
        </w:tc>
        <w:tc>
          <w:tcPr>
            <w:tcW w:w="4314" w:type="dxa"/>
          </w:tcPr>
          <w:p w14:paraId="43CA05C0" w14:textId="77777777" w:rsidR="001E0191" w:rsidRDefault="00000000">
            <w:pPr>
              <w:pStyle w:val="Compact"/>
            </w:pPr>
            <w:r>
              <w:rPr>
                <w:i/>
                <w:iCs/>
              </w:rPr>
              <w:t>In a team, everyone must pull their weight.</w:t>
            </w:r>
          </w:p>
        </w:tc>
      </w:tr>
    </w:tbl>
    <w:p w14:paraId="3F061B3B" w14:textId="77777777" w:rsidR="001E0191" w:rsidRDefault="00000000">
      <w:r>
        <w:pict w14:anchorId="7CB83BF1">
          <v:rect id="_x0000_i1028" style="width:0;height:1.5pt" o:hralign="center" o:hrstd="t" o:hr="t"/>
        </w:pict>
      </w:r>
    </w:p>
    <w:p w14:paraId="684F6D50" w14:textId="77777777" w:rsidR="001E0191" w:rsidRDefault="00000000">
      <w:pPr>
        <w:pStyle w:val="Ttulo2"/>
      </w:pPr>
      <w:bookmarkStart w:id="6" w:name="practice-fill-in-the-gaps"/>
      <w:bookmarkEnd w:id="0"/>
      <w:bookmarkEnd w:id="5"/>
      <w:r>
        <w:t>✏️ Practice – Fill in the gaps</w:t>
      </w:r>
    </w:p>
    <w:p w14:paraId="4A218FD2" w14:textId="77777777" w:rsidR="001E0191" w:rsidRDefault="00000000">
      <w:pPr>
        <w:pStyle w:val="FirstParagraph"/>
      </w:pPr>
      <w:r>
        <w:t>Complete the sentences with the correct idiom from above (change form if needed):</w:t>
      </w:r>
    </w:p>
    <w:p w14:paraId="04974B80" w14:textId="77777777" w:rsidR="001E0191" w:rsidRDefault="00000000">
      <w:pPr>
        <w:pStyle w:val="Compact"/>
        <w:numPr>
          <w:ilvl w:val="0"/>
          <w:numId w:val="2"/>
        </w:numPr>
      </w:pPr>
      <w:r>
        <w:t>Maria wants to ____ and reduce her carbon footprint by biking to school.</w:t>
      </w:r>
    </w:p>
    <w:p w14:paraId="3B3829AB" w14:textId="77777777" w:rsidR="001E0191" w:rsidRDefault="00000000">
      <w:pPr>
        <w:pStyle w:val="Compact"/>
        <w:numPr>
          <w:ilvl w:val="0"/>
          <w:numId w:val="2"/>
        </w:numPr>
      </w:pPr>
      <w:r>
        <w:t>Working at the café felt like a ____ – no challenge and no promotion.</w:t>
      </w:r>
    </w:p>
    <w:p w14:paraId="74A3597D" w14:textId="77777777" w:rsidR="001E0191" w:rsidRDefault="00000000">
      <w:pPr>
        <w:pStyle w:val="Compact"/>
        <w:numPr>
          <w:ilvl w:val="0"/>
          <w:numId w:val="2"/>
        </w:numPr>
      </w:pPr>
      <w:r>
        <w:t>In big cities, you find a true ____, full of people from all over the world.</w:t>
      </w:r>
    </w:p>
    <w:p w14:paraId="39ACFE7B" w14:textId="77777777" w:rsidR="001E0191" w:rsidRDefault="00000000">
      <w:pPr>
        <w:pStyle w:val="Compact"/>
        <w:numPr>
          <w:ilvl w:val="0"/>
          <w:numId w:val="2"/>
        </w:numPr>
      </w:pPr>
      <w:r>
        <w:t>I’m new here, so I’m still _____.</w:t>
      </w:r>
    </w:p>
    <w:p w14:paraId="3CAB8814" w14:textId="77777777" w:rsidR="001E0191" w:rsidRDefault="00000000">
      <w:pPr>
        <w:pStyle w:val="Compact"/>
        <w:numPr>
          <w:ilvl w:val="0"/>
          <w:numId w:val="2"/>
        </w:numPr>
      </w:pPr>
      <w:r>
        <w:t>After the holidays, many people find themselves ____.</w:t>
      </w:r>
    </w:p>
    <w:p w14:paraId="1B90477A" w14:textId="77777777" w:rsidR="001E0191" w:rsidRDefault="00000000">
      <w:pPr>
        <w:pStyle w:val="Compact"/>
        <w:numPr>
          <w:ilvl w:val="0"/>
          <w:numId w:val="2"/>
        </w:numPr>
      </w:pPr>
      <w:r>
        <w:t>Cultural events help ____ and bring people closer together.</w:t>
      </w:r>
    </w:p>
    <w:p w14:paraId="0912CF7E" w14:textId="77777777" w:rsidR="001E0191" w:rsidRDefault="00000000">
      <w:r>
        <w:pict w14:anchorId="42E08C9A">
          <v:rect id="_x0000_i1029" style="width:0;height:1.5pt" o:hralign="center" o:hrstd="t" o:hr="t"/>
        </w:pict>
      </w:r>
    </w:p>
    <w:p w14:paraId="31AEC2C8" w14:textId="77777777" w:rsidR="001E0191" w:rsidRDefault="00000000">
      <w:pPr>
        <w:pStyle w:val="Ttulo2"/>
      </w:pPr>
      <w:bookmarkStart w:id="7" w:name="extra-activity-write-your-own-sentences"/>
      <w:bookmarkEnd w:id="6"/>
      <w:r>
        <w:t>🧠 Extra activity: Write your own sentences</w:t>
      </w:r>
    </w:p>
    <w:p w14:paraId="1E95D1DF" w14:textId="65B1F33B" w:rsidR="006E42FA" w:rsidRDefault="00000000" w:rsidP="000E0CEA">
      <w:pPr>
        <w:pStyle w:val="FirstParagraph"/>
      </w:pPr>
      <w:r>
        <w:t>Choose 4 idioms you like and write your own example sentence</w:t>
      </w:r>
      <w:bookmarkEnd w:id="7"/>
      <w:r w:rsidR="000E0CEA">
        <w:t>s.</w:t>
      </w:r>
    </w:p>
    <w:p w14:paraId="317FBA0A" w14:textId="77777777" w:rsidR="000E0CEA" w:rsidRDefault="000E0CEA" w:rsidP="000E0CEA">
      <w:pPr>
        <w:pStyle w:val="Corpodetexto"/>
      </w:pPr>
    </w:p>
    <w:p w14:paraId="74C4EA55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Emoji" w:hAnsi="Segoe UI Emoji" w:cs="Segoe UI Emoji"/>
          <w:b/>
          <w:bCs/>
          <w:lang w:val="pt-PT"/>
        </w:rPr>
        <w:lastRenderedPageBreak/>
        <w:t>📚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Idiomatic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Expressions</w:t>
      </w:r>
      <w:proofErr w:type="spellEnd"/>
      <w:r w:rsidRPr="000E0CEA">
        <w:rPr>
          <w:b/>
          <w:bCs/>
          <w:lang w:val="pt-PT"/>
        </w:rPr>
        <w:t xml:space="preserve"> – </w:t>
      </w:r>
      <w:proofErr w:type="spellStart"/>
      <w:r w:rsidRPr="000E0CEA">
        <w:rPr>
          <w:b/>
          <w:bCs/>
          <w:lang w:val="pt-PT"/>
        </w:rPr>
        <w:t>Exercises</w:t>
      </w:r>
      <w:proofErr w:type="spellEnd"/>
      <w:r w:rsidRPr="000E0CEA">
        <w:rPr>
          <w:b/>
          <w:bCs/>
          <w:lang w:val="pt-PT"/>
        </w:rPr>
        <w:t xml:space="preserve"> &amp; </w:t>
      </w:r>
      <w:proofErr w:type="spellStart"/>
      <w:r w:rsidRPr="000E0CEA">
        <w:rPr>
          <w:b/>
          <w:bCs/>
          <w:lang w:val="pt-PT"/>
        </w:rPr>
        <w:t>Solutions</w:t>
      </w:r>
      <w:proofErr w:type="spellEnd"/>
      <w:r w:rsidRPr="000E0CEA">
        <w:rPr>
          <w:b/>
          <w:bCs/>
          <w:lang w:val="pt-PT"/>
        </w:rPr>
        <w:t xml:space="preserve"> (11th Grade, </w:t>
      </w:r>
      <w:proofErr w:type="spellStart"/>
      <w:r w:rsidRPr="000E0CEA">
        <w:rPr>
          <w:b/>
          <w:bCs/>
          <w:lang w:val="pt-PT"/>
        </w:rPr>
        <w:t>Level</w:t>
      </w:r>
      <w:proofErr w:type="spellEnd"/>
      <w:r w:rsidRPr="000E0CEA">
        <w:rPr>
          <w:b/>
          <w:bCs/>
          <w:lang w:val="pt-PT"/>
        </w:rPr>
        <w:t xml:space="preserve"> 7)</w:t>
      </w:r>
    </w:p>
    <w:p w14:paraId="415EB33E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Emoji" w:hAnsi="Segoe UI Emoji" w:cs="Segoe UI Emoji"/>
          <w:b/>
          <w:bCs/>
          <w:lang w:val="pt-PT"/>
        </w:rPr>
        <w:t>📝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Exercises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by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Topic</w:t>
      </w:r>
      <w:proofErr w:type="spellEnd"/>
    </w:p>
    <w:p w14:paraId="690F2ECF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pict w14:anchorId="7F7310C3">
          <v:rect id="_x0000_i1102" style="width:0;height:1.5pt" o:hralign="center" o:hrstd="t" o:hr="t" fillcolor="#a0a0a0" stroked="f"/>
        </w:pict>
      </w:r>
    </w:p>
    <w:p w14:paraId="06839A83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Emoji" w:hAnsi="Segoe UI Emoji" w:cs="Segoe UI Emoji"/>
          <w:b/>
          <w:bCs/>
          <w:lang w:val="pt-PT"/>
        </w:rPr>
        <w:t>🌱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Environment</w:t>
      </w:r>
      <w:proofErr w:type="spellEnd"/>
    </w:p>
    <w:p w14:paraId="01CB48DE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b/>
          <w:bCs/>
          <w:lang w:val="pt-PT"/>
        </w:rPr>
        <w:t xml:space="preserve">Match </w:t>
      </w:r>
      <w:proofErr w:type="spellStart"/>
      <w:r w:rsidRPr="000E0CEA">
        <w:rPr>
          <w:b/>
          <w:bCs/>
          <w:lang w:val="pt-PT"/>
        </w:rPr>
        <w:t>the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idiom</w:t>
      </w:r>
      <w:proofErr w:type="spellEnd"/>
      <w:r w:rsidRPr="000E0CEA">
        <w:rPr>
          <w:b/>
          <w:bCs/>
          <w:lang w:val="pt-PT"/>
        </w:rPr>
        <w:t xml:space="preserve"> to </w:t>
      </w:r>
      <w:proofErr w:type="spellStart"/>
      <w:r w:rsidRPr="000E0CEA">
        <w:rPr>
          <w:b/>
          <w:bCs/>
          <w:lang w:val="pt-PT"/>
        </w:rPr>
        <w:t>its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meaning</w:t>
      </w:r>
      <w:proofErr w:type="spellEnd"/>
      <w:r w:rsidRPr="000E0CEA">
        <w:rPr>
          <w:b/>
          <w:bCs/>
          <w:lang w:val="pt-PT"/>
        </w:rPr>
        <w:t>:</w:t>
      </w:r>
    </w:p>
    <w:p w14:paraId="6EB725BE" w14:textId="77777777" w:rsidR="000E0CEA" w:rsidRPr="000E0CEA" w:rsidRDefault="000E0CEA" w:rsidP="000E0CEA">
      <w:pPr>
        <w:pStyle w:val="Corpodetexto"/>
        <w:numPr>
          <w:ilvl w:val="0"/>
          <w:numId w:val="6"/>
        </w:numPr>
        <w:rPr>
          <w:lang w:val="pt-PT"/>
        </w:rPr>
      </w:pPr>
      <w:proofErr w:type="spellStart"/>
      <w:r w:rsidRPr="000E0CEA">
        <w:rPr>
          <w:lang w:val="pt-PT"/>
        </w:rPr>
        <w:t>Go</w:t>
      </w:r>
      <w:proofErr w:type="spellEnd"/>
      <w:r w:rsidRPr="000E0CEA">
        <w:rPr>
          <w:lang w:val="pt-PT"/>
        </w:rPr>
        <w:t xml:space="preserve"> green</w:t>
      </w:r>
    </w:p>
    <w:p w14:paraId="032FD39B" w14:textId="77777777" w:rsidR="000E0CEA" w:rsidRPr="000E0CEA" w:rsidRDefault="000E0CEA" w:rsidP="000E0CEA">
      <w:pPr>
        <w:pStyle w:val="Corpodetexto"/>
        <w:numPr>
          <w:ilvl w:val="0"/>
          <w:numId w:val="6"/>
        </w:numPr>
        <w:rPr>
          <w:lang w:val="pt-PT"/>
        </w:rPr>
      </w:pPr>
      <w:proofErr w:type="spellStart"/>
      <w:r w:rsidRPr="000E0CEA">
        <w:rPr>
          <w:lang w:val="pt-PT"/>
        </w:rPr>
        <w:t>Leave</w:t>
      </w:r>
      <w:proofErr w:type="spellEnd"/>
      <w:r w:rsidRPr="000E0CEA">
        <w:rPr>
          <w:lang w:val="pt-PT"/>
        </w:rPr>
        <w:t xml:space="preserve"> a </w:t>
      </w:r>
      <w:proofErr w:type="spellStart"/>
      <w:r w:rsidRPr="000E0CEA">
        <w:rPr>
          <w:lang w:val="pt-PT"/>
        </w:rPr>
        <w:t>carbon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footprint</w:t>
      </w:r>
      <w:proofErr w:type="spellEnd"/>
    </w:p>
    <w:p w14:paraId="5CD582CD" w14:textId="77777777" w:rsidR="000E0CEA" w:rsidRPr="000E0CEA" w:rsidRDefault="000E0CEA" w:rsidP="000E0CEA">
      <w:pPr>
        <w:pStyle w:val="Corpodetexto"/>
        <w:numPr>
          <w:ilvl w:val="0"/>
          <w:numId w:val="6"/>
        </w:numPr>
        <w:rPr>
          <w:lang w:val="pt-PT"/>
        </w:rPr>
      </w:pP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tip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of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iceberg</w:t>
      </w:r>
    </w:p>
    <w:p w14:paraId="0607D3BC" w14:textId="77777777" w:rsidR="000E0CEA" w:rsidRPr="000E0CEA" w:rsidRDefault="000E0CEA" w:rsidP="000E0CEA">
      <w:pPr>
        <w:pStyle w:val="Corpodetexto"/>
        <w:numPr>
          <w:ilvl w:val="0"/>
          <w:numId w:val="6"/>
        </w:numPr>
        <w:rPr>
          <w:lang w:val="pt-PT"/>
        </w:rPr>
      </w:pPr>
      <w:proofErr w:type="spellStart"/>
      <w:r w:rsidRPr="000E0CEA">
        <w:rPr>
          <w:lang w:val="pt-PT"/>
        </w:rPr>
        <w:t>Can’t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see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forest</w:t>
      </w:r>
      <w:proofErr w:type="spellEnd"/>
      <w:r w:rsidRPr="000E0CEA">
        <w:rPr>
          <w:lang w:val="pt-PT"/>
        </w:rPr>
        <w:t xml:space="preserve"> for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trees</w:t>
      </w:r>
      <w:proofErr w:type="spellEnd"/>
    </w:p>
    <w:p w14:paraId="755294EE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t xml:space="preserve">a) </w:t>
      </w:r>
      <w:proofErr w:type="spellStart"/>
      <w:r w:rsidRPr="000E0CEA">
        <w:rPr>
          <w:lang w:val="pt-PT"/>
        </w:rPr>
        <w:t>Focus</w:t>
      </w:r>
      <w:proofErr w:type="spellEnd"/>
      <w:r w:rsidRPr="000E0CEA">
        <w:rPr>
          <w:lang w:val="pt-PT"/>
        </w:rPr>
        <w:t xml:space="preserve"> too </w:t>
      </w:r>
      <w:proofErr w:type="spellStart"/>
      <w:r w:rsidRPr="000E0CEA">
        <w:rPr>
          <w:lang w:val="pt-PT"/>
        </w:rPr>
        <w:t>much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on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details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and</w:t>
      </w:r>
      <w:proofErr w:type="spellEnd"/>
      <w:r w:rsidRPr="000E0CEA">
        <w:rPr>
          <w:lang w:val="pt-PT"/>
        </w:rPr>
        <w:t xml:space="preserve"> miss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big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picture</w:t>
      </w:r>
      <w:proofErr w:type="spellEnd"/>
      <w:r w:rsidRPr="000E0CEA">
        <w:rPr>
          <w:lang w:val="pt-PT"/>
        </w:rPr>
        <w:br/>
        <w:t xml:space="preserve">b) </w:t>
      </w:r>
      <w:proofErr w:type="spellStart"/>
      <w:r w:rsidRPr="000E0CEA">
        <w:rPr>
          <w:lang w:val="pt-PT"/>
        </w:rPr>
        <w:t>Make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eco-friendly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choices</w:t>
      </w:r>
      <w:proofErr w:type="spellEnd"/>
      <w:r w:rsidRPr="000E0CEA">
        <w:rPr>
          <w:lang w:val="pt-PT"/>
        </w:rPr>
        <w:br/>
        <w:t xml:space="preserve">c) </w:t>
      </w:r>
      <w:proofErr w:type="spellStart"/>
      <w:r w:rsidRPr="000E0CEA">
        <w:rPr>
          <w:lang w:val="pt-PT"/>
        </w:rPr>
        <w:t>Only</w:t>
      </w:r>
      <w:proofErr w:type="spellEnd"/>
      <w:r w:rsidRPr="000E0CEA">
        <w:rPr>
          <w:lang w:val="pt-PT"/>
        </w:rPr>
        <w:t xml:space="preserve"> a </w:t>
      </w:r>
      <w:proofErr w:type="spellStart"/>
      <w:r w:rsidRPr="000E0CEA">
        <w:rPr>
          <w:lang w:val="pt-PT"/>
        </w:rPr>
        <w:t>small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part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of</w:t>
      </w:r>
      <w:proofErr w:type="spellEnd"/>
      <w:r w:rsidRPr="000E0CEA">
        <w:rPr>
          <w:lang w:val="pt-PT"/>
        </w:rPr>
        <w:t xml:space="preserve"> a </w:t>
      </w:r>
      <w:proofErr w:type="spellStart"/>
      <w:r w:rsidRPr="000E0CEA">
        <w:rPr>
          <w:lang w:val="pt-PT"/>
        </w:rPr>
        <w:t>bigger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problem</w:t>
      </w:r>
      <w:proofErr w:type="spellEnd"/>
      <w:r w:rsidRPr="000E0CEA">
        <w:rPr>
          <w:lang w:val="pt-PT"/>
        </w:rPr>
        <w:br/>
        <w:t xml:space="preserve">d)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amount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of</w:t>
      </w:r>
      <w:proofErr w:type="spellEnd"/>
      <w:r w:rsidRPr="000E0CEA">
        <w:rPr>
          <w:lang w:val="pt-PT"/>
        </w:rPr>
        <w:t xml:space="preserve"> CO₂ </w:t>
      </w:r>
      <w:proofErr w:type="spellStart"/>
      <w:r w:rsidRPr="000E0CEA">
        <w:rPr>
          <w:lang w:val="pt-PT"/>
        </w:rPr>
        <w:t>produced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by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someone’s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actions</w:t>
      </w:r>
      <w:proofErr w:type="spellEnd"/>
    </w:p>
    <w:p w14:paraId="7C287328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pict w14:anchorId="7C5700A6">
          <v:rect id="_x0000_i1103" style="width:0;height:1.5pt" o:hralign="center" o:hrstd="t" o:hr="t" fillcolor="#a0a0a0" stroked="f"/>
        </w:pict>
      </w:r>
    </w:p>
    <w:p w14:paraId="36D6B9BF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Symbol" w:hAnsi="Segoe UI Symbol" w:cs="Segoe UI Symbol"/>
          <w:b/>
          <w:bCs/>
          <w:lang w:val="pt-PT"/>
        </w:rPr>
        <w:t>🛍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Consumerism</w:t>
      </w:r>
      <w:proofErr w:type="spellEnd"/>
    </w:p>
    <w:p w14:paraId="66A0A3BC" w14:textId="77777777" w:rsidR="000E0CEA" w:rsidRPr="000E0CEA" w:rsidRDefault="000E0CEA" w:rsidP="000E0CEA">
      <w:pPr>
        <w:pStyle w:val="Corpodetexto"/>
        <w:rPr>
          <w:lang w:val="pt-PT"/>
        </w:rPr>
      </w:pPr>
      <w:proofErr w:type="spellStart"/>
      <w:r w:rsidRPr="000E0CEA">
        <w:rPr>
          <w:b/>
          <w:bCs/>
          <w:lang w:val="pt-PT"/>
        </w:rPr>
        <w:t>Choose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the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correct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idiom</w:t>
      </w:r>
      <w:proofErr w:type="spellEnd"/>
      <w:r w:rsidRPr="000E0CEA">
        <w:rPr>
          <w:b/>
          <w:bCs/>
          <w:lang w:val="pt-PT"/>
        </w:rPr>
        <w:t xml:space="preserve"> to complete </w:t>
      </w:r>
      <w:proofErr w:type="spellStart"/>
      <w:r w:rsidRPr="000E0CEA">
        <w:rPr>
          <w:b/>
          <w:bCs/>
          <w:lang w:val="pt-PT"/>
        </w:rPr>
        <w:t>each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sentence</w:t>
      </w:r>
      <w:proofErr w:type="spellEnd"/>
      <w:r w:rsidRPr="000E0CEA">
        <w:rPr>
          <w:b/>
          <w:bCs/>
          <w:lang w:val="pt-PT"/>
        </w:rPr>
        <w:t>:</w:t>
      </w:r>
    </w:p>
    <w:p w14:paraId="3BB64AD9" w14:textId="77777777" w:rsidR="000E0CEA" w:rsidRPr="000E0CEA" w:rsidRDefault="000E0CEA" w:rsidP="000E0CEA">
      <w:pPr>
        <w:pStyle w:val="Corpodetexto"/>
        <w:numPr>
          <w:ilvl w:val="0"/>
          <w:numId w:val="7"/>
        </w:numPr>
        <w:rPr>
          <w:lang w:val="pt-PT"/>
        </w:rPr>
      </w:pPr>
      <w:proofErr w:type="spellStart"/>
      <w:r w:rsidRPr="000E0CEA">
        <w:rPr>
          <w:lang w:val="pt-PT"/>
        </w:rPr>
        <w:t>That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handbag</w:t>
      </w:r>
      <w:proofErr w:type="spellEnd"/>
      <w:r w:rsidRPr="000E0CEA">
        <w:rPr>
          <w:lang w:val="pt-PT"/>
        </w:rPr>
        <w:t xml:space="preserve"> ________; </w:t>
      </w:r>
      <w:proofErr w:type="spellStart"/>
      <w:r w:rsidRPr="000E0CEA">
        <w:rPr>
          <w:lang w:val="pt-PT"/>
        </w:rPr>
        <w:t>it’s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far</w:t>
      </w:r>
      <w:proofErr w:type="spellEnd"/>
      <w:r w:rsidRPr="000E0CEA">
        <w:rPr>
          <w:lang w:val="pt-PT"/>
        </w:rPr>
        <w:t xml:space="preserve"> too </w:t>
      </w:r>
      <w:proofErr w:type="spellStart"/>
      <w:r w:rsidRPr="000E0CEA">
        <w:rPr>
          <w:lang w:val="pt-PT"/>
        </w:rPr>
        <w:t>expensive</w:t>
      </w:r>
      <w:proofErr w:type="spellEnd"/>
      <w:r w:rsidRPr="000E0CEA">
        <w:rPr>
          <w:lang w:val="pt-PT"/>
        </w:rPr>
        <w:t xml:space="preserve"> for me.</w:t>
      </w:r>
    </w:p>
    <w:p w14:paraId="5B6241B8" w14:textId="77777777" w:rsidR="000E0CEA" w:rsidRPr="000E0CEA" w:rsidRDefault="000E0CEA" w:rsidP="000E0CEA">
      <w:pPr>
        <w:pStyle w:val="Corpodetexto"/>
        <w:numPr>
          <w:ilvl w:val="0"/>
          <w:numId w:val="7"/>
        </w:numPr>
        <w:rPr>
          <w:lang w:val="pt-PT"/>
        </w:rPr>
      </w:pPr>
      <w:proofErr w:type="spellStart"/>
      <w:r w:rsidRPr="000E0CEA">
        <w:rPr>
          <w:lang w:val="pt-PT"/>
        </w:rPr>
        <w:t>During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sales, </w:t>
      </w:r>
      <w:proofErr w:type="spellStart"/>
      <w:r w:rsidRPr="000E0CEA">
        <w:rPr>
          <w:lang w:val="pt-PT"/>
        </w:rPr>
        <w:t>people</w:t>
      </w:r>
      <w:proofErr w:type="spellEnd"/>
      <w:r w:rsidRPr="000E0CEA">
        <w:rPr>
          <w:lang w:val="pt-PT"/>
        </w:rPr>
        <w:t xml:space="preserve"> ________ </w:t>
      </w:r>
      <w:proofErr w:type="spellStart"/>
      <w:r w:rsidRPr="000E0CEA">
        <w:rPr>
          <w:lang w:val="pt-PT"/>
        </w:rPr>
        <w:t>buying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things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they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don’t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need</w:t>
      </w:r>
      <w:proofErr w:type="spellEnd"/>
      <w:r w:rsidRPr="000E0CEA">
        <w:rPr>
          <w:lang w:val="pt-PT"/>
        </w:rPr>
        <w:t>.</w:t>
      </w:r>
    </w:p>
    <w:p w14:paraId="63801658" w14:textId="77777777" w:rsidR="000E0CEA" w:rsidRPr="000E0CEA" w:rsidRDefault="000E0CEA" w:rsidP="000E0CEA">
      <w:pPr>
        <w:pStyle w:val="Corpodetexto"/>
        <w:numPr>
          <w:ilvl w:val="0"/>
          <w:numId w:val="7"/>
        </w:numPr>
        <w:rPr>
          <w:lang w:val="pt-PT"/>
        </w:rPr>
      </w:pPr>
      <w:proofErr w:type="spellStart"/>
      <w:r w:rsidRPr="000E0CEA">
        <w:rPr>
          <w:lang w:val="pt-PT"/>
        </w:rPr>
        <w:t>After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crisis</w:t>
      </w:r>
      <w:proofErr w:type="spellEnd"/>
      <w:r w:rsidRPr="000E0CEA">
        <w:rPr>
          <w:lang w:val="pt-PT"/>
        </w:rPr>
        <w:t xml:space="preserve">, </w:t>
      </w:r>
      <w:proofErr w:type="spellStart"/>
      <w:r w:rsidRPr="000E0CEA">
        <w:rPr>
          <w:lang w:val="pt-PT"/>
        </w:rPr>
        <w:t>many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small</w:t>
      </w:r>
      <w:proofErr w:type="spellEnd"/>
      <w:r w:rsidRPr="000E0CEA">
        <w:rPr>
          <w:lang w:val="pt-PT"/>
        </w:rPr>
        <w:t xml:space="preserve"> businesses </w:t>
      </w:r>
      <w:proofErr w:type="spellStart"/>
      <w:r w:rsidRPr="000E0CEA">
        <w:rPr>
          <w:lang w:val="pt-PT"/>
        </w:rPr>
        <w:t>were</w:t>
      </w:r>
      <w:proofErr w:type="spellEnd"/>
      <w:r w:rsidRPr="000E0CEA">
        <w:rPr>
          <w:lang w:val="pt-PT"/>
        </w:rPr>
        <w:t xml:space="preserve"> ________.</w:t>
      </w:r>
    </w:p>
    <w:p w14:paraId="43E61A64" w14:textId="77777777" w:rsidR="000E0CEA" w:rsidRPr="000E0CEA" w:rsidRDefault="000E0CEA" w:rsidP="000E0CEA">
      <w:pPr>
        <w:pStyle w:val="Corpodetexto"/>
        <w:numPr>
          <w:ilvl w:val="0"/>
          <w:numId w:val="7"/>
        </w:numPr>
        <w:rPr>
          <w:lang w:val="pt-PT"/>
        </w:rPr>
      </w:pPr>
      <w:proofErr w:type="spellStart"/>
      <w:r w:rsidRPr="000E0CEA">
        <w:rPr>
          <w:lang w:val="pt-PT"/>
        </w:rPr>
        <w:t>We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had</w:t>
      </w:r>
      <w:proofErr w:type="spellEnd"/>
      <w:r w:rsidRPr="000E0CEA">
        <w:rPr>
          <w:lang w:val="pt-PT"/>
        </w:rPr>
        <w:t xml:space="preserve"> to ________ </w:t>
      </w:r>
      <w:proofErr w:type="spellStart"/>
      <w:r w:rsidRPr="000E0CEA">
        <w:rPr>
          <w:lang w:val="pt-PT"/>
        </w:rPr>
        <w:t>to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get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concert</w:t>
      </w:r>
      <w:proofErr w:type="spellEnd"/>
      <w:r w:rsidRPr="000E0CEA">
        <w:rPr>
          <w:lang w:val="pt-PT"/>
        </w:rPr>
        <w:t xml:space="preserve"> tickets </w:t>
      </w:r>
      <w:proofErr w:type="spellStart"/>
      <w:r w:rsidRPr="000E0CEA">
        <w:rPr>
          <w:lang w:val="pt-PT"/>
        </w:rPr>
        <w:t>at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last</w:t>
      </w:r>
      <w:proofErr w:type="spellEnd"/>
      <w:r w:rsidRPr="000E0CEA">
        <w:rPr>
          <w:lang w:val="pt-PT"/>
        </w:rPr>
        <w:t xml:space="preserve"> minute.</w:t>
      </w:r>
    </w:p>
    <w:p w14:paraId="6D8F41CC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i/>
          <w:iCs/>
          <w:lang w:val="pt-PT"/>
        </w:rPr>
        <w:t>(</w:t>
      </w:r>
      <w:proofErr w:type="spellStart"/>
      <w:r w:rsidRPr="000E0CEA">
        <w:rPr>
          <w:i/>
          <w:iCs/>
          <w:lang w:val="pt-PT"/>
        </w:rPr>
        <w:t>Idioms</w:t>
      </w:r>
      <w:proofErr w:type="spellEnd"/>
      <w:r w:rsidRPr="000E0CEA">
        <w:rPr>
          <w:i/>
          <w:iCs/>
          <w:lang w:val="pt-PT"/>
        </w:rPr>
        <w:t xml:space="preserve"> to use: </w:t>
      </w:r>
      <w:proofErr w:type="spellStart"/>
      <w:r w:rsidRPr="000E0CEA">
        <w:rPr>
          <w:i/>
          <w:iCs/>
          <w:lang w:val="pt-PT"/>
        </w:rPr>
        <w:t>costs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an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arm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and</w:t>
      </w:r>
      <w:proofErr w:type="spellEnd"/>
      <w:r w:rsidRPr="000E0CEA">
        <w:rPr>
          <w:i/>
          <w:iCs/>
          <w:lang w:val="pt-PT"/>
        </w:rPr>
        <w:t xml:space="preserve"> a </w:t>
      </w:r>
      <w:proofErr w:type="spellStart"/>
      <w:r w:rsidRPr="000E0CEA">
        <w:rPr>
          <w:i/>
          <w:iCs/>
          <w:lang w:val="pt-PT"/>
        </w:rPr>
        <w:t>leg</w:t>
      </w:r>
      <w:proofErr w:type="spellEnd"/>
      <w:r w:rsidRPr="000E0CEA">
        <w:rPr>
          <w:i/>
          <w:iCs/>
          <w:lang w:val="pt-PT"/>
        </w:rPr>
        <w:t xml:space="preserve">, </w:t>
      </w:r>
      <w:proofErr w:type="spellStart"/>
      <w:r w:rsidRPr="000E0CEA">
        <w:rPr>
          <w:i/>
          <w:iCs/>
          <w:lang w:val="pt-PT"/>
        </w:rPr>
        <w:t>shop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till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they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drop</w:t>
      </w:r>
      <w:proofErr w:type="spellEnd"/>
      <w:r w:rsidRPr="000E0CEA">
        <w:rPr>
          <w:i/>
          <w:iCs/>
          <w:lang w:val="pt-PT"/>
        </w:rPr>
        <w:t xml:space="preserve">, in </w:t>
      </w:r>
      <w:proofErr w:type="spellStart"/>
      <w:r w:rsidRPr="000E0CEA">
        <w:rPr>
          <w:i/>
          <w:iCs/>
          <w:lang w:val="pt-PT"/>
        </w:rPr>
        <w:t>the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red</w:t>
      </w:r>
      <w:proofErr w:type="spellEnd"/>
      <w:r w:rsidRPr="000E0CEA">
        <w:rPr>
          <w:i/>
          <w:iCs/>
          <w:lang w:val="pt-PT"/>
        </w:rPr>
        <w:t xml:space="preserve">, pay </w:t>
      </w:r>
      <w:proofErr w:type="spellStart"/>
      <w:r w:rsidRPr="000E0CEA">
        <w:rPr>
          <w:i/>
          <w:iCs/>
          <w:lang w:val="pt-PT"/>
        </w:rPr>
        <w:t>through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the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nose</w:t>
      </w:r>
      <w:proofErr w:type="spellEnd"/>
      <w:r w:rsidRPr="000E0CEA">
        <w:rPr>
          <w:i/>
          <w:iCs/>
          <w:lang w:val="pt-PT"/>
        </w:rPr>
        <w:t>)</w:t>
      </w:r>
    </w:p>
    <w:p w14:paraId="2BDC164A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pict w14:anchorId="30C0CB3B">
          <v:rect id="_x0000_i1104" style="width:0;height:1.5pt" o:hralign="center" o:hrstd="t" o:hr="t" fillcolor="#a0a0a0" stroked="f"/>
        </w:pict>
      </w:r>
    </w:p>
    <w:p w14:paraId="354FCD01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Emoji" w:hAnsi="Segoe UI Emoji" w:cs="Segoe UI Emoji"/>
          <w:b/>
          <w:bCs/>
          <w:lang w:val="pt-PT"/>
        </w:rPr>
        <w:t>🌍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Multiculturalism</w:t>
      </w:r>
      <w:proofErr w:type="spellEnd"/>
    </w:p>
    <w:p w14:paraId="51787B13" w14:textId="77777777" w:rsidR="000E0CEA" w:rsidRPr="000E0CEA" w:rsidRDefault="000E0CEA" w:rsidP="000E0CEA">
      <w:pPr>
        <w:pStyle w:val="Corpodetexto"/>
        <w:rPr>
          <w:lang w:val="pt-PT"/>
        </w:rPr>
      </w:pPr>
      <w:proofErr w:type="spellStart"/>
      <w:r w:rsidRPr="000E0CEA">
        <w:rPr>
          <w:b/>
          <w:bCs/>
          <w:lang w:val="pt-PT"/>
        </w:rPr>
        <w:t>Fill</w:t>
      </w:r>
      <w:proofErr w:type="spellEnd"/>
      <w:r w:rsidRPr="000E0CEA">
        <w:rPr>
          <w:b/>
          <w:bCs/>
          <w:lang w:val="pt-PT"/>
        </w:rPr>
        <w:t xml:space="preserve"> in </w:t>
      </w:r>
      <w:proofErr w:type="spellStart"/>
      <w:r w:rsidRPr="000E0CEA">
        <w:rPr>
          <w:b/>
          <w:bCs/>
          <w:lang w:val="pt-PT"/>
        </w:rPr>
        <w:t>the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blanks</w:t>
      </w:r>
      <w:proofErr w:type="spellEnd"/>
      <w:r w:rsidRPr="000E0CEA">
        <w:rPr>
          <w:b/>
          <w:bCs/>
          <w:lang w:val="pt-PT"/>
        </w:rPr>
        <w:t>:</w:t>
      </w:r>
    </w:p>
    <w:p w14:paraId="16166E55" w14:textId="77777777" w:rsidR="000E0CEA" w:rsidRPr="000E0CEA" w:rsidRDefault="000E0CEA" w:rsidP="000E0CEA">
      <w:pPr>
        <w:pStyle w:val="Corpodetexto"/>
        <w:numPr>
          <w:ilvl w:val="0"/>
          <w:numId w:val="8"/>
        </w:numPr>
        <w:rPr>
          <w:lang w:val="pt-PT"/>
        </w:rPr>
      </w:pPr>
      <w:proofErr w:type="spellStart"/>
      <w:r w:rsidRPr="000E0CEA">
        <w:rPr>
          <w:lang w:val="pt-PT"/>
        </w:rPr>
        <w:t>Cities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like</w:t>
      </w:r>
      <w:proofErr w:type="spellEnd"/>
      <w:r w:rsidRPr="000E0CEA">
        <w:rPr>
          <w:lang w:val="pt-PT"/>
        </w:rPr>
        <w:t xml:space="preserve"> New York are </w:t>
      </w:r>
      <w:proofErr w:type="spellStart"/>
      <w:r w:rsidRPr="000E0CEA">
        <w:rPr>
          <w:lang w:val="pt-PT"/>
        </w:rPr>
        <w:t>often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called</w:t>
      </w:r>
      <w:proofErr w:type="spellEnd"/>
      <w:r w:rsidRPr="000E0CEA">
        <w:rPr>
          <w:lang w:val="pt-PT"/>
        </w:rPr>
        <w:t xml:space="preserve"> a ________.</w:t>
      </w:r>
    </w:p>
    <w:p w14:paraId="759371F7" w14:textId="77777777" w:rsidR="000E0CEA" w:rsidRPr="000E0CEA" w:rsidRDefault="000E0CEA" w:rsidP="000E0CEA">
      <w:pPr>
        <w:pStyle w:val="Corpodetexto"/>
        <w:numPr>
          <w:ilvl w:val="0"/>
          <w:numId w:val="8"/>
        </w:numPr>
        <w:rPr>
          <w:lang w:val="pt-PT"/>
        </w:rPr>
      </w:pPr>
      <w:proofErr w:type="spellStart"/>
      <w:r w:rsidRPr="000E0CEA">
        <w:rPr>
          <w:lang w:val="pt-PT"/>
        </w:rPr>
        <w:t>International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projects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help</w:t>
      </w:r>
      <w:proofErr w:type="spellEnd"/>
      <w:r w:rsidRPr="000E0CEA">
        <w:rPr>
          <w:lang w:val="pt-PT"/>
        </w:rPr>
        <w:t xml:space="preserve"> ________ </w:t>
      </w:r>
      <w:proofErr w:type="spellStart"/>
      <w:r w:rsidRPr="000E0CEA">
        <w:rPr>
          <w:lang w:val="pt-PT"/>
        </w:rPr>
        <w:t>between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different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communities</w:t>
      </w:r>
      <w:proofErr w:type="spellEnd"/>
      <w:r w:rsidRPr="000E0CEA">
        <w:rPr>
          <w:lang w:val="pt-PT"/>
        </w:rPr>
        <w:t>.</w:t>
      </w:r>
    </w:p>
    <w:p w14:paraId="34880EB0" w14:textId="77777777" w:rsidR="000E0CEA" w:rsidRPr="000E0CEA" w:rsidRDefault="000E0CEA" w:rsidP="000E0CEA">
      <w:pPr>
        <w:pStyle w:val="Corpodetexto"/>
        <w:numPr>
          <w:ilvl w:val="0"/>
          <w:numId w:val="8"/>
        </w:numPr>
        <w:rPr>
          <w:lang w:val="pt-PT"/>
        </w:rPr>
      </w:pPr>
      <w:r w:rsidRPr="000E0CEA">
        <w:rPr>
          <w:lang w:val="pt-PT"/>
        </w:rPr>
        <w:t xml:space="preserve">________ </w:t>
      </w:r>
      <w:proofErr w:type="spellStart"/>
      <w:r w:rsidRPr="000E0CEA">
        <w:rPr>
          <w:lang w:val="pt-PT"/>
        </w:rPr>
        <w:t>communication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skills</w:t>
      </w:r>
      <w:proofErr w:type="spellEnd"/>
      <w:r w:rsidRPr="000E0CEA">
        <w:rPr>
          <w:lang w:val="pt-PT"/>
        </w:rPr>
        <w:t xml:space="preserve"> are </w:t>
      </w:r>
      <w:proofErr w:type="spellStart"/>
      <w:r w:rsidRPr="000E0CEA">
        <w:rPr>
          <w:lang w:val="pt-PT"/>
        </w:rPr>
        <w:t>important</w:t>
      </w:r>
      <w:proofErr w:type="spellEnd"/>
      <w:r w:rsidRPr="000E0CEA">
        <w:rPr>
          <w:lang w:val="pt-PT"/>
        </w:rPr>
        <w:t xml:space="preserve"> in </w:t>
      </w:r>
      <w:proofErr w:type="spellStart"/>
      <w:r w:rsidRPr="000E0CEA">
        <w:rPr>
          <w:lang w:val="pt-PT"/>
        </w:rPr>
        <w:t>today’s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world</w:t>
      </w:r>
      <w:proofErr w:type="spellEnd"/>
      <w:r w:rsidRPr="000E0CEA">
        <w:rPr>
          <w:lang w:val="pt-PT"/>
        </w:rPr>
        <w:t>.</w:t>
      </w:r>
    </w:p>
    <w:p w14:paraId="62A83673" w14:textId="77777777" w:rsidR="000E0CEA" w:rsidRPr="000E0CEA" w:rsidRDefault="000E0CEA" w:rsidP="000E0CEA">
      <w:pPr>
        <w:pStyle w:val="Corpodetexto"/>
        <w:numPr>
          <w:ilvl w:val="0"/>
          <w:numId w:val="8"/>
        </w:numPr>
        <w:rPr>
          <w:lang w:val="pt-PT"/>
        </w:rPr>
      </w:pPr>
      <w:proofErr w:type="spellStart"/>
      <w:r w:rsidRPr="000E0CEA">
        <w:rPr>
          <w:lang w:val="pt-PT"/>
        </w:rPr>
        <w:lastRenderedPageBreak/>
        <w:t>Even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if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we</w:t>
      </w:r>
      <w:proofErr w:type="spellEnd"/>
      <w:r w:rsidRPr="000E0CEA">
        <w:rPr>
          <w:lang w:val="pt-PT"/>
        </w:rPr>
        <w:t xml:space="preserve"> come </w:t>
      </w:r>
      <w:proofErr w:type="spellStart"/>
      <w:r w:rsidRPr="000E0CEA">
        <w:rPr>
          <w:lang w:val="pt-PT"/>
        </w:rPr>
        <w:t>from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different</w:t>
      </w:r>
      <w:proofErr w:type="spellEnd"/>
      <w:r w:rsidRPr="000E0CEA">
        <w:rPr>
          <w:lang w:val="pt-PT"/>
        </w:rPr>
        <w:t xml:space="preserve"> countries, </w:t>
      </w:r>
      <w:proofErr w:type="spellStart"/>
      <w:r w:rsidRPr="000E0CEA">
        <w:rPr>
          <w:lang w:val="pt-PT"/>
        </w:rPr>
        <w:t>we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often</w:t>
      </w:r>
      <w:proofErr w:type="spellEnd"/>
      <w:r w:rsidRPr="000E0CEA">
        <w:rPr>
          <w:lang w:val="pt-PT"/>
        </w:rPr>
        <w:t xml:space="preserve"> ________ </w:t>
      </w:r>
      <w:proofErr w:type="spellStart"/>
      <w:r w:rsidRPr="000E0CEA">
        <w:rPr>
          <w:lang w:val="pt-PT"/>
        </w:rPr>
        <w:t>when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it</w:t>
      </w:r>
      <w:proofErr w:type="spellEnd"/>
      <w:r w:rsidRPr="000E0CEA">
        <w:rPr>
          <w:lang w:val="pt-PT"/>
        </w:rPr>
        <w:t xml:space="preserve"> comes to </w:t>
      </w:r>
      <w:proofErr w:type="spellStart"/>
      <w:r w:rsidRPr="000E0CEA">
        <w:rPr>
          <w:lang w:val="pt-PT"/>
        </w:rPr>
        <w:t>values</w:t>
      </w:r>
      <w:proofErr w:type="spellEnd"/>
      <w:r w:rsidRPr="000E0CEA">
        <w:rPr>
          <w:lang w:val="pt-PT"/>
        </w:rPr>
        <w:t>.</w:t>
      </w:r>
    </w:p>
    <w:p w14:paraId="6A3DC2AD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i/>
          <w:iCs/>
          <w:lang w:val="pt-PT"/>
        </w:rPr>
        <w:t>(</w:t>
      </w:r>
      <w:proofErr w:type="spellStart"/>
      <w:r w:rsidRPr="000E0CEA">
        <w:rPr>
          <w:i/>
          <w:iCs/>
          <w:lang w:val="pt-PT"/>
        </w:rPr>
        <w:t>Idioms</w:t>
      </w:r>
      <w:proofErr w:type="spellEnd"/>
      <w:r w:rsidRPr="000E0CEA">
        <w:rPr>
          <w:i/>
          <w:iCs/>
          <w:lang w:val="pt-PT"/>
        </w:rPr>
        <w:t>/</w:t>
      </w:r>
      <w:proofErr w:type="spellStart"/>
      <w:r w:rsidRPr="000E0CEA">
        <w:rPr>
          <w:i/>
          <w:iCs/>
          <w:lang w:val="pt-PT"/>
        </w:rPr>
        <w:t>expressions</w:t>
      </w:r>
      <w:proofErr w:type="spellEnd"/>
      <w:r w:rsidRPr="000E0CEA">
        <w:rPr>
          <w:i/>
          <w:iCs/>
          <w:lang w:val="pt-PT"/>
        </w:rPr>
        <w:t xml:space="preserve"> to use: </w:t>
      </w:r>
      <w:proofErr w:type="spellStart"/>
      <w:r w:rsidRPr="000E0CEA">
        <w:rPr>
          <w:i/>
          <w:iCs/>
          <w:lang w:val="pt-PT"/>
        </w:rPr>
        <w:t>melting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pot</w:t>
      </w:r>
      <w:proofErr w:type="spellEnd"/>
      <w:r w:rsidRPr="000E0CEA">
        <w:rPr>
          <w:i/>
          <w:iCs/>
          <w:lang w:val="pt-PT"/>
        </w:rPr>
        <w:t xml:space="preserve">, break </w:t>
      </w:r>
      <w:proofErr w:type="spellStart"/>
      <w:r w:rsidRPr="000E0CEA">
        <w:rPr>
          <w:i/>
          <w:iCs/>
          <w:lang w:val="pt-PT"/>
        </w:rPr>
        <w:t>down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barriers</w:t>
      </w:r>
      <w:proofErr w:type="spellEnd"/>
      <w:r w:rsidRPr="000E0CEA">
        <w:rPr>
          <w:i/>
          <w:iCs/>
          <w:lang w:val="pt-PT"/>
        </w:rPr>
        <w:t xml:space="preserve">, cross-cultural, </w:t>
      </w:r>
      <w:proofErr w:type="spellStart"/>
      <w:r w:rsidRPr="000E0CEA">
        <w:rPr>
          <w:i/>
          <w:iCs/>
          <w:lang w:val="pt-PT"/>
        </w:rPr>
        <w:t>speak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the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same</w:t>
      </w:r>
      <w:proofErr w:type="spellEnd"/>
      <w:r w:rsidRPr="000E0CEA">
        <w:rPr>
          <w:i/>
          <w:iCs/>
          <w:lang w:val="pt-PT"/>
        </w:rPr>
        <w:t xml:space="preserve"> </w:t>
      </w:r>
      <w:proofErr w:type="spellStart"/>
      <w:r w:rsidRPr="000E0CEA">
        <w:rPr>
          <w:i/>
          <w:iCs/>
          <w:lang w:val="pt-PT"/>
        </w:rPr>
        <w:t>language</w:t>
      </w:r>
      <w:proofErr w:type="spellEnd"/>
      <w:r w:rsidRPr="000E0CEA">
        <w:rPr>
          <w:i/>
          <w:iCs/>
          <w:lang w:val="pt-PT"/>
        </w:rPr>
        <w:t>)</w:t>
      </w:r>
    </w:p>
    <w:p w14:paraId="5E624C13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pict w14:anchorId="6F4151B3">
          <v:rect id="_x0000_i1105" style="width:0;height:1.5pt" o:hralign="center" o:hrstd="t" o:hr="t" fillcolor="#a0a0a0" stroked="f"/>
        </w:pict>
      </w:r>
    </w:p>
    <w:p w14:paraId="7C0D5DF3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Emoji" w:hAnsi="Segoe UI Emoji" w:cs="Segoe UI Emoji"/>
          <w:b/>
          <w:bCs/>
          <w:lang w:val="pt-PT"/>
        </w:rPr>
        <w:t>👩</w:t>
      </w:r>
      <w:r w:rsidRPr="000E0CEA">
        <w:rPr>
          <w:b/>
          <w:bCs/>
          <w:lang w:val="pt-PT"/>
        </w:rPr>
        <w:t>‍</w:t>
      </w:r>
      <w:r w:rsidRPr="000E0CEA">
        <w:rPr>
          <w:rFonts w:ascii="Segoe UI Emoji" w:hAnsi="Segoe UI Emoji" w:cs="Segoe UI Emoji"/>
          <w:b/>
          <w:bCs/>
          <w:lang w:val="pt-PT"/>
        </w:rPr>
        <w:t>💼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Young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People</w:t>
      </w:r>
      <w:proofErr w:type="spellEnd"/>
      <w:r w:rsidRPr="000E0CEA">
        <w:rPr>
          <w:b/>
          <w:bCs/>
          <w:lang w:val="pt-PT"/>
        </w:rPr>
        <w:t xml:space="preserve"> &amp; </w:t>
      </w:r>
      <w:proofErr w:type="spellStart"/>
      <w:r w:rsidRPr="000E0CEA">
        <w:rPr>
          <w:b/>
          <w:bCs/>
          <w:lang w:val="pt-PT"/>
        </w:rPr>
        <w:t>the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World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of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Work</w:t>
      </w:r>
      <w:proofErr w:type="spellEnd"/>
    </w:p>
    <w:p w14:paraId="27DA2672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b/>
          <w:bCs/>
          <w:lang w:val="pt-PT"/>
        </w:rPr>
        <w:t xml:space="preserve">Match </w:t>
      </w:r>
      <w:proofErr w:type="spellStart"/>
      <w:r w:rsidRPr="000E0CEA">
        <w:rPr>
          <w:b/>
          <w:bCs/>
          <w:lang w:val="pt-PT"/>
        </w:rPr>
        <w:t>the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idiom</w:t>
      </w:r>
      <w:proofErr w:type="spellEnd"/>
      <w:r w:rsidRPr="000E0CEA">
        <w:rPr>
          <w:b/>
          <w:bCs/>
          <w:lang w:val="pt-PT"/>
        </w:rPr>
        <w:t xml:space="preserve"> to </w:t>
      </w:r>
      <w:proofErr w:type="spellStart"/>
      <w:r w:rsidRPr="000E0CEA">
        <w:rPr>
          <w:b/>
          <w:bCs/>
          <w:lang w:val="pt-PT"/>
        </w:rPr>
        <w:t>the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definition</w:t>
      </w:r>
      <w:proofErr w:type="spellEnd"/>
      <w:r w:rsidRPr="000E0CEA">
        <w:rPr>
          <w:b/>
          <w:bCs/>
          <w:lang w:val="pt-PT"/>
        </w:rPr>
        <w:t>:</w:t>
      </w:r>
    </w:p>
    <w:p w14:paraId="77019DEE" w14:textId="77777777" w:rsidR="000E0CEA" w:rsidRPr="000E0CEA" w:rsidRDefault="000E0CEA" w:rsidP="000E0CEA">
      <w:pPr>
        <w:pStyle w:val="Corpodetexto"/>
        <w:numPr>
          <w:ilvl w:val="0"/>
          <w:numId w:val="9"/>
        </w:numPr>
        <w:rPr>
          <w:lang w:val="pt-PT"/>
        </w:rPr>
      </w:pPr>
      <w:proofErr w:type="spellStart"/>
      <w:r w:rsidRPr="000E0CEA">
        <w:rPr>
          <w:lang w:val="pt-PT"/>
        </w:rPr>
        <w:t>Climb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career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ladder</w:t>
      </w:r>
      <w:proofErr w:type="spellEnd"/>
    </w:p>
    <w:p w14:paraId="1414AE59" w14:textId="77777777" w:rsidR="000E0CEA" w:rsidRPr="000E0CEA" w:rsidRDefault="000E0CEA" w:rsidP="000E0CEA">
      <w:pPr>
        <w:pStyle w:val="Corpodetexto"/>
        <w:numPr>
          <w:ilvl w:val="0"/>
          <w:numId w:val="9"/>
        </w:numPr>
        <w:rPr>
          <w:lang w:val="pt-PT"/>
        </w:rPr>
      </w:pPr>
      <w:proofErr w:type="spellStart"/>
      <w:r w:rsidRPr="000E0CEA">
        <w:rPr>
          <w:lang w:val="pt-PT"/>
        </w:rPr>
        <w:t>Learn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ropes</w:t>
      </w:r>
      <w:proofErr w:type="spellEnd"/>
    </w:p>
    <w:p w14:paraId="78713B9C" w14:textId="77777777" w:rsidR="000E0CEA" w:rsidRPr="000E0CEA" w:rsidRDefault="000E0CEA" w:rsidP="000E0CEA">
      <w:pPr>
        <w:pStyle w:val="Corpodetexto"/>
        <w:numPr>
          <w:ilvl w:val="0"/>
          <w:numId w:val="9"/>
        </w:numPr>
        <w:rPr>
          <w:lang w:val="pt-PT"/>
        </w:rPr>
      </w:pPr>
      <w:r w:rsidRPr="000E0CEA">
        <w:rPr>
          <w:lang w:val="pt-PT"/>
        </w:rPr>
        <w:t xml:space="preserve">A </w:t>
      </w:r>
      <w:proofErr w:type="spellStart"/>
      <w:r w:rsidRPr="000E0CEA">
        <w:rPr>
          <w:lang w:val="pt-PT"/>
        </w:rPr>
        <w:t>dead-end</w:t>
      </w:r>
      <w:proofErr w:type="spellEnd"/>
      <w:r w:rsidRPr="000E0CEA">
        <w:rPr>
          <w:lang w:val="pt-PT"/>
        </w:rPr>
        <w:t xml:space="preserve"> job</w:t>
      </w:r>
    </w:p>
    <w:p w14:paraId="2B08C11D" w14:textId="77777777" w:rsidR="000E0CEA" w:rsidRPr="000E0CEA" w:rsidRDefault="000E0CEA" w:rsidP="000E0CEA">
      <w:pPr>
        <w:pStyle w:val="Corpodetexto"/>
        <w:numPr>
          <w:ilvl w:val="0"/>
          <w:numId w:val="9"/>
        </w:numPr>
        <w:rPr>
          <w:lang w:val="pt-PT"/>
        </w:rPr>
      </w:pPr>
      <w:r w:rsidRPr="000E0CEA">
        <w:rPr>
          <w:lang w:val="pt-PT"/>
        </w:rPr>
        <w:t xml:space="preserve">Pull </w:t>
      </w:r>
      <w:proofErr w:type="spellStart"/>
      <w:r w:rsidRPr="000E0CEA">
        <w:rPr>
          <w:lang w:val="pt-PT"/>
        </w:rPr>
        <w:t>your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weight</w:t>
      </w:r>
      <w:proofErr w:type="spellEnd"/>
    </w:p>
    <w:p w14:paraId="09E54FAD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t xml:space="preserve">a) Do </w:t>
      </w:r>
      <w:proofErr w:type="spellStart"/>
      <w:r w:rsidRPr="000E0CEA">
        <w:rPr>
          <w:lang w:val="pt-PT"/>
        </w:rPr>
        <w:t>your</w:t>
      </w:r>
      <w:proofErr w:type="spellEnd"/>
      <w:r w:rsidRPr="000E0CEA">
        <w:rPr>
          <w:lang w:val="pt-PT"/>
        </w:rPr>
        <w:t xml:space="preserve"> fair share </w:t>
      </w:r>
      <w:proofErr w:type="spellStart"/>
      <w:r w:rsidRPr="000E0CEA">
        <w:rPr>
          <w:lang w:val="pt-PT"/>
        </w:rPr>
        <w:t>of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work</w:t>
      </w:r>
      <w:proofErr w:type="spellEnd"/>
      <w:r w:rsidRPr="000E0CEA">
        <w:rPr>
          <w:lang w:val="pt-PT"/>
        </w:rPr>
        <w:br/>
        <w:t xml:space="preserve">b) Move </w:t>
      </w:r>
      <w:proofErr w:type="spellStart"/>
      <w:r w:rsidRPr="000E0CEA">
        <w:rPr>
          <w:lang w:val="pt-PT"/>
        </w:rPr>
        <w:t>up</w:t>
      </w:r>
      <w:proofErr w:type="spellEnd"/>
      <w:r w:rsidRPr="000E0CEA">
        <w:rPr>
          <w:lang w:val="pt-PT"/>
        </w:rPr>
        <w:t xml:space="preserve"> in </w:t>
      </w:r>
      <w:proofErr w:type="spellStart"/>
      <w:r w:rsidRPr="000E0CEA">
        <w:rPr>
          <w:lang w:val="pt-PT"/>
        </w:rPr>
        <w:t>your</w:t>
      </w:r>
      <w:proofErr w:type="spellEnd"/>
      <w:r w:rsidRPr="000E0CEA">
        <w:rPr>
          <w:lang w:val="pt-PT"/>
        </w:rPr>
        <w:t xml:space="preserve"> job </w:t>
      </w:r>
      <w:proofErr w:type="spellStart"/>
      <w:r w:rsidRPr="000E0CEA">
        <w:rPr>
          <w:lang w:val="pt-PT"/>
        </w:rPr>
        <w:t>over</w:t>
      </w:r>
      <w:proofErr w:type="spellEnd"/>
      <w:r w:rsidRPr="000E0CEA">
        <w:rPr>
          <w:lang w:val="pt-PT"/>
        </w:rPr>
        <w:t xml:space="preserve"> time</w:t>
      </w:r>
      <w:r w:rsidRPr="000E0CEA">
        <w:rPr>
          <w:lang w:val="pt-PT"/>
        </w:rPr>
        <w:br/>
        <w:t xml:space="preserve">c) </w:t>
      </w:r>
      <w:proofErr w:type="spellStart"/>
      <w:r w:rsidRPr="000E0CEA">
        <w:rPr>
          <w:lang w:val="pt-PT"/>
        </w:rPr>
        <w:t>Get</w:t>
      </w:r>
      <w:proofErr w:type="spellEnd"/>
      <w:r w:rsidRPr="000E0CEA">
        <w:rPr>
          <w:lang w:val="pt-PT"/>
        </w:rPr>
        <w:t xml:space="preserve"> to </w:t>
      </w:r>
      <w:proofErr w:type="spellStart"/>
      <w:r w:rsidRPr="000E0CEA">
        <w:rPr>
          <w:lang w:val="pt-PT"/>
        </w:rPr>
        <w:t>know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how</w:t>
      </w:r>
      <w:proofErr w:type="spellEnd"/>
      <w:r w:rsidRPr="000E0CEA">
        <w:rPr>
          <w:lang w:val="pt-PT"/>
        </w:rPr>
        <w:t xml:space="preserve"> to do a </w:t>
      </w:r>
      <w:proofErr w:type="spellStart"/>
      <w:r w:rsidRPr="000E0CEA">
        <w:rPr>
          <w:lang w:val="pt-PT"/>
        </w:rPr>
        <w:t>new</w:t>
      </w:r>
      <w:proofErr w:type="spellEnd"/>
      <w:r w:rsidRPr="000E0CEA">
        <w:rPr>
          <w:lang w:val="pt-PT"/>
        </w:rPr>
        <w:t xml:space="preserve"> job</w:t>
      </w:r>
      <w:r w:rsidRPr="000E0CEA">
        <w:rPr>
          <w:lang w:val="pt-PT"/>
        </w:rPr>
        <w:br/>
        <w:t xml:space="preserve">d) A job </w:t>
      </w:r>
      <w:proofErr w:type="spellStart"/>
      <w:r w:rsidRPr="000E0CEA">
        <w:rPr>
          <w:lang w:val="pt-PT"/>
        </w:rPr>
        <w:t>with</w:t>
      </w:r>
      <w:proofErr w:type="spellEnd"/>
      <w:r w:rsidRPr="000E0CEA">
        <w:rPr>
          <w:lang w:val="pt-PT"/>
        </w:rPr>
        <w:t xml:space="preserve"> no </w:t>
      </w:r>
      <w:proofErr w:type="spellStart"/>
      <w:r w:rsidRPr="000E0CEA">
        <w:rPr>
          <w:lang w:val="pt-PT"/>
        </w:rPr>
        <w:t>opportunities</w:t>
      </w:r>
      <w:proofErr w:type="spellEnd"/>
      <w:r w:rsidRPr="000E0CEA">
        <w:rPr>
          <w:lang w:val="pt-PT"/>
        </w:rPr>
        <w:t xml:space="preserve"> for </w:t>
      </w:r>
      <w:proofErr w:type="spellStart"/>
      <w:r w:rsidRPr="000E0CEA">
        <w:rPr>
          <w:lang w:val="pt-PT"/>
        </w:rPr>
        <w:t>advancement</w:t>
      </w:r>
      <w:proofErr w:type="spellEnd"/>
    </w:p>
    <w:p w14:paraId="3D2E6708" w14:textId="77777777" w:rsid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pict w14:anchorId="37E833DE">
          <v:rect id="_x0000_i1106" style="width:0;height:1.5pt" o:hralign="center" o:hrstd="t" o:hr="t" fillcolor="#a0a0a0" stroked="f"/>
        </w:pict>
      </w:r>
    </w:p>
    <w:p w14:paraId="18D4E9EF" w14:textId="77777777" w:rsidR="000E0CEA" w:rsidRDefault="000E0CEA" w:rsidP="000E0CEA">
      <w:r>
        <w:pict w14:anchorId="466008A2">
          <v:rect id="_x0000_i1122" style="width:0;height:1.5pt" o:hralign="center" o:hrstd="t" o:hr="t"/>
        </w:pict>
      </w:r>
    </w:p>
    <w:p w14:paraId="3B1F3357" w14:textId="6B537D67" w:rsidR="000E0CEA" w:rsidRDefault="000E0CEA" w:rsidP="000E0CEA">
      <w:pPr>
        <w:pStyle w:val="Ttulo2"/>
      </w:pPr>
      <w:r>
        <w:rPr>
          <w:rFonts w:ascii="Segoe UI Emoji" w:hAnsi="Segoe UI Emoji" w:cs="Segoe UI Emoji"/>
        </w:rPr>
        <w:t>✏️</w:t>
      </w:r>
      <w:r>
        <w:t xml:space="preserve"> Practice – Fill in the gaps</w:t>
      </w:r>
      <w:r>
        <w:t xml:space="preserve"> (mixed idioms)</w:t>
      </w:r>
    </w:p>
    <w:p w14:paraId="37016F51" w14:textId="77777777" w:rsidR="000E0CEA" w:rsidRDefault="000E0CEA" w:rsidP="000E0CEA">
      <w:pPr>
        <w:pStyle w:val="FirstParagraph"/>
      </w:pPr>
      <w:r>
        <w:t>Complete the sentences with the correct idiom from above (change form if needed):</w:t>
      </w:r>
    </w:p>
    <w:p w14:paraId="4D1840AE" w14:textId="77777777" w:rsidR="000E0CEA" w:rsidRDefault="000E0CEA" w:rsidP="000E0CEA">
      <w:pPr>
        <w:pStyle w:val="Compact"/>
        <w:numPr>
          <w:ilvl w:val="0"/>
          <w:numId w:val="12"/>
        </w:numPr>
      </w:pPr>
      <w:r>
        <w:t>Maria wants to ____ and reduce her carbon footprint by biking to school.</w:t>
      </w:r>
    </w:p>
    <w:p w14:paraId="36762D47" w14:textId="77777777" w:rsidR="000E0CEA" w:rsidRDefault="000E0CEA" w:rsidP="000E0CEA">
      <w:pPr>
        <w:pStyle w:val="Compact"/>
        <w:numPr>
          <w:ilvl w:val="0"/>
          <w:numId w:val="12"/>
        </w:numPr>
      </w:pPr>
      <w:r>
        <w:t>Working at the café felt like a ____ – no challenge and no promotion.</w:t>
      </w:r>
    </w:p>
    <w:p w14:paraId="6EB3BD01" w14:textId="77777777" w:rsidR="000E0CEA" w:rsidRDefault="000E0CEA" w:rsidP="000E0CEA">
      <w:pPr>
        <w:pStyle w:val="Compact"/>
        <w:numPr>
          <w:ilvl w:val="0"/>
          <w:numId w:val="12"/>
        </w:numPr>
      </w:pPr>
      <w:r>
        <w:t>In big cities, you find a true ____, full of people from all over the world.</w:t>
      </w:r>
    </w:p>
    <w:p w14:paraId="0066C2C2" w14:textId="77777777" w:rsidR="000E0CEA" w:rsidRDefault="000E0CEA" w:rsidP="000E0CEA">
      <w:pPr>
        <w:pStyle w:val="Compact"/>
        <w:numPr>
          <w:ilvl w:val="0"/>
          <w:numId w:val="12"/>
        </w:numPr>
      </w:pPr>
      <w:r>
        <w:t>I’m new here, so I’m still _____.</w:t>
      </w:r>
    </w:p>
    <w:p w14:paraId="014A3577" w14:textId="77777777" w:rsidR="000E0CEA" w:rsidRDefault="000E0CEA" w:rsidP="000E0CEA">
      <w:pPr>
        <w:pStyle w:val="Compact"/>
        <w:numPr>
          <w:ilvl w:val="0"/>
          <w:numId w:val="12"/>
        </w:numPr>
      </w:pPr>
      <w:r>
        <w:t>After the holidays, many people find themselves ____.</w:t>
      </w:r>
    </w:p>
    <w:p w14:paraId="16F1D76C" w14:textId="77777777" w:rsidR="000E0CEA" w:rsidRDefault="000E0CEA" w:rsidP="000E0CEA">
      <w:pPr>
        <w:pStyle w:val="Compact"/>
        <w:numPr>
          <w:ilvl w:val="0"/>
          <w:numId w:val="12"/>
        </w:numPr>
      </w:pPr>
      <w:r>
        <w:t>Cultural events help ____ and bring people closer together.</w:t>
      </w:r>
    </w:p>
    <w:p w14:paraId="56E20D22" w14:textId="77777777" w:rsidR="000E0CEA" w:rsidRDefault="000E0CEA" w:rsidP="000E0CEA">
      <w:r>
        <w:pict w14:anchorId="6D3802EB">
          <v:rect id="_x0000_i1123" style="width:0;height:1.5pt" o:hralign="center" o:hrstd="t" o:hr="t"/>
        </w:pict>
      </w:r>
    </w:p>
    <w:p w14:paraId="391EA7AB" w14:textId="77777777" w:rsidR="000E0CEA" w:rsidRDefault="000E0CEA" w:rsidP="000E0CEA">
      <w:pPr>
        <w:pStyle w:val="Ttulo2"/>
      </w:pPr>
      <w:r>
        <w:rPr>
          <w:rFonts w:ascii="Segoe UI Emoji" w:hAnsi="Segoe UI Emoji" w:cs="Segoe UI Emoji"/>
        </w:rPr>
        <w:t>🧠</w:t>
      </w:r>
      <w:r>
        <w:t xml:space="preserve"> Extra activity: Write your own sentences</w:t>
      </w:r>
    </w:p>
    <w:p w14:paraId="68132E8C" w14:textId="77777777" w:rsidR="000E0CEA" w:rsidRDefault="000E0CEA" w:rsidP="000E0CEA">
      <w:pPr>
        <w:pStyle w:val="FirstParagraph"/>
      </w:pPr>
      <w:r>
        <w:t>Choose 4 idioms you like and write your own example sentences.</w:t>
      </w:r>
    </w:p>
    <w:p w14:paraId="1CAA2527" w14:textId="77777777" w:rsidR="000E0CEA" w:rsidRDefault="000E0CEA" w:rsidP="000E0CEA">
      <w:pPr>
        <w:pStyle w:val="Corpodetexto"/>
        <w:rPr>
          <w:lang w:val="pt-PT"/>
        </w:rPr>
      </w:pPr>
    </w:p>
    <w:p w14:paraId="57983FC8" w14:textId="77777777" w:rsidR="000E0CEA" w:rsidRPr="000E0CEA" w:rsidRDefault="000E0CEA" w:rsidP="000E0CEA">
      <w:pPr>
        <w:pStyle w:val="Corpodetexto"/>
        <w:rPr>
          <w:lang w:val="pt-PT"/>
        </w:rPr>
      </w:pPr>
    </w:p>
    <w:p w14:paraId="383366D0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Emoji" w:hAnsi="Segoe UI Emoji" w:cs="Segoe UI Emoji"/>
          <w:b/>
          <w:bCs/>
          <w:lang w:val="pt-PT"/>
        </w:rPr>
        <w:lastRenderedPageBreak/>
        <w:t>✅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Solutions</w:t>
      </w:r>
      <w:proofErr w:type="spellEnd"/>
    </w:p>
    <w:p w14:paraId="26FC094A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pict w14:anchorId="621A9E98">
          <v:rect id="_x0000_i1107" style="width:0;height:1.5pt" o:hralign="center" o:hrstd="t" o:hr="t" fillcolor="#a0a0a0" stroked="f"/>
        </w:pict>
      </w:r>
    </w:p>
    <w:p w14:paraId="2DFD198D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Emoji" w:hAnsi="Segoe UI Emoji" w:cs="Segoe UI Emoji"/>
          <w:b/>
          <w:bCs/>
          <w:lang w:val="pt-PT"/>
        </w:rPr>
        <w:t>🌱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Environment</w:t>
      </w:r>
      <w:proofErr w:type="spellEnd"/>
    </w:p>
    <w:p w14:paraId="61C9FC81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t xml:space="preserve">1 → b) </w:t>
      </w:r>
      <w:proofErr w:type="spellStart"/>
      <w:r w:rsidRPr="000E0CEA">
        <w:rPr>
          <w:lang w:val="pt-PT"/>
        </w:rPr>
        <w:t>Go</w:t>
      </w:r>
      <w:proofErr w:type="spellEnd"/>
      <w:r w:rsidRPr="000E0CEA">
        <w:rPr>
          <w:lang w:val="pt-PT"/>
        </w:rPr>
        <w:t xml:space="preserve"> green = </w:t>
      </w:r>
      <w:proofErr w:type="spellStart"/>
      <w:r w:rsidRPr="000E0CEA">
        <w:rPr>
          <w:lang w:val="pt-PT"/>
        </w:rPr>
        <w:t>Make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eco-friendly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choices</w:t>
      </w:r>
      <w:proofErr w:type="spellEnd"/>
      <w:r w:rsidRPr="000E0CEA">
        <w:rPr>
          <w:lang w:val="pt-PT"/>
        </w:rPr>
        <w:br/>
        <w:t xml:space="preserve">2 → d) </w:t>
      </w:r>
      <w:proofErr w:type="spellStart"/>
      <w:r w:rsidRPr="000E0CEA">
        <w:rPr>
          <w:lang w:val="pt-PT"/>
        </w:rPr>
        <w:t>Leave</w:t>
      </w:r>
      <w:proofErr w:type="spellEnd"/>
      <w:r w:rsidRPr="000E0CEA">
        <w:rPr>
          <w:lang w:val="pt-PT"/>
        </w:rPr>
        <w:t xml:space="preserve"> a </w:t>
      </w:r>
      <w:proofErr w:type="spellStart"/>
      <w:r w:rsidRPr="000E0CEA">
        <w:rPr>
          <w:lang w:val="pt-PT"/>
        </w:rPr>
        <w:t>carbon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footprint</w:t>
      </w:r>
      <w:proofErr w:type="spellEnd"/>
      <w:r w:rsidRPr="000E0CEA">
        <w:rPr>
          <w:lang w:val="pt-PT"/>
        </w:rPr>
        <w:t xml:space="preserve"> =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amount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of</w:t>
      </w:r>
      <w:proofErr w:type="spellEnd"/>
      <w:r w:rsidRPr="000E0CEA">
        <w:rPr>
          <w:lang w:val="pt-PT"/>
        </w:rPr>
        <w:t xml:space="preserve"> CO₂ </w:t>
      </w:r>
      <w:proofErr w:type="spellStart"/>
      <w:r w:rsidRPr="000E0CEA">
        <w:rPr>
          <w:lang w:val="pt-PT"/>
        </w:rPr>
        <w:t>produced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by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someone’s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actions</w:t>
      </w:r>
      <w:proofErr w:type="spellEnd"/>
      <w:r w:rsidRPr="000E0CEA">
        <w:rPr>
          <w:lang w:val="pt-PT"/>
        </w:rPr>
        <w:br/>
        <w:t xml:space="preserve">3 → c)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tip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of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iceberg = </w:t>
      </w:r>
      <w:proofErr w:type="spellStart"/>
      <w:r w:rsidRPr="000E0CEA">
        <w:rPr>
          <w:lang w:val="pt-PT"/>
        </w:rPr>
        <w:t>Only</w:t>
      </w:r>
      <w:proofErr w:type="spellEnd"/>
      <w:r w:rsidRPr="000E0CEA">
        <w:rPr>
          <w:lang w:val="pt-PT"/>
        </w:rPr>
        <w:t xml:space="preserve"> a </w:t>
      </w:r>
      <w:proofErr w:type="spellStart"/>
      <w:r w:rsidRPr="000E0CEA">
        <w:rPr>
          <w:lang w:val="pt-PT"/>
        </w:rPr>
        <w:t>small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part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of</w:t>
      </w:r>
      <w:proofErr w:type="spellEnd"/>
      <w:r w:rsidRPr="000E0CEA">
        <w:rPr>
          <w:lang w:val="pt-PT"/>
        </w:rPr>
        <w:t xml:space="preserve"> a </w:t>
      </w:r>
      <w:proofErr w:type="spellStart"/>
      <w:r w:rsidRPr="000E0CEA">
        <w:rPr>
          <w:lang w:val="pt-PT"/>
        </w:rPr>
        <w:t>bigger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problem</w:t>
      </w:r>
      <w:proofErr w:type="spellEnd"/>
      <w:r w:rsidRPr="000E0CEA">
        <w:rPr>
          <w:lang w:val="pt-PT"/>
        </w:rPr>
        <w:br/>
        <w:t xml:space="preserve">4 → a) </w:t>
      </w:r>
      <w:proofErr w:type="spellStart"/>
      <w:r w:rsidRPr="000E0CEA">
        <w:rPr>
          <w:lang w:val="pt-PT"/>
        </w:rPr>
        <w:t>Can’t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see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forest</w:t>
      </w:r>
      <w:proofErr w:type="spellEnd"/>
      <w:r w:rsidRPr="000E0CEA">
        <w:rPr>
          <w:lang w:val="pt-PT"/>
        </w:rPr>
        <w:t xml:space="preserve"> for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trees</w:t>
      </w:r>
      <w:proofErr w:type="spellEnd"/>
      <w:r w:rsidRPr="000E0CEA">
        <w:rPr>
          <w:lang w:val="pt-PT"/>
        </w:rPr>
        <w:t xml:space="preserve"> = </w:t>
      </w:r>
      <w:proofErr w:type="spellStart"/>
      <w:r w:rsidRPr="000E0CEA">
        <w:rPr>
          <w:lang w:val="pt-PT"/>
        </w:rPr>
        <w:t>Focus</w:t>
      </w:r>
      <w:proofErr w:type="spellEnd"/>
      <w:r w:rsidRPr="000E0CEA">
        <w:rPr>
          <w:lang w:val="pt-PT"/>
        </w:rPr>
        <w:t xml:space="preserve"> too </w:t>
      </w:r>
      <w:proofErr w:type="spellStart"/>
      <w:r w:rsidRPr="000E0CEA">
        <w:rPr>
          <w:lang w:val="pt-PT"/>
        </w:rPr>
        <w:t>much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on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details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and</w:t>
      </w:r>
      <w:proofErr w:type="spellEnd"/>
      <w:r w:rsidRPr="000E0CEA">
        <w:rPr>
          <w:lang w:val="pt-PT"/>
        </w:rPr>
        <w:t xml:space="preserve"> miss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big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picture</w:t>
      </w:r>
      <w:proofErr w:type="spellEnd"/>
    </w:p>
    <w:p w14:paraId="1CE8C93E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pict w14:anchorId="324309FB">
          <v:rect id="_x0000_i1108" style="width:0;height:1.5pt" o:hralign="center" o:hrstd="t" o:hr="t" fillcolor="#a0a0a0" stroked="f"/>
        </w:pict>
      </w:r>
    </w:p>
    <w:p w14:paraId="297D03FA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Symbol" w:hAnsi="Segoe UI Symbol" w:cs="Segoe UI Symbol"/>
          <w:b/>
          <w:bCs/>
          <w:lang w:val="pt-PT"/>
        </w:rPr>
        <w:t>🛍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Consumerism</w:t>
      </w:r>
      <w:proofErr w:type="spellEnd"/>
    </w:p>
    <w:p w14:paraId="3C0E46FE" w14:textId="77777777" w:rsidR="000E0CEA" w:rsidRPr="000E0CEA" w:rsidRDefault="000E0CEA" w:rsidP="000E0CEA">
      <w:pPr>
        <w:pStyle w:val="Corpodetexto"/>
        <w:numPr>
          <w:ilvl w:val="0"/>
          <w:numId w:val="10"/>
        </w:numPr>
        <w:rPr>
          <w:lang w:val="pt-PT"/>
        </w:rPr>
      </w:pPr>
      <w:proofErr w:type="spellStart"/>
      <w:r w:rsidRPr="000E0CEA">
        <w:rPr>
          <w:lang w:val="pt-PT"/>
        </w:rPr>
        <w:t>costs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an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arm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and</w:t>
      </w:r>
      <w:proofErr w:type="spellEnd"/>
      <w:r w:rsidRPr="000E0CEA">
        <w:rPr>
          <w:lang w:val="pt-PT"/>
        </w:rPr>
        <w:t xml:space="preserve"> a </w:t>
      </w:r>
      <w:proofErr w:type="spellStart"/>
      <w:r w:rsidRPr="000E0CEA">
        <w:rPr>
          <w:lang w:val="pt-PT"/>
        </w:rPr>
        <w:t>leg</w:t>
      </w:r>
      <w:proofErr w:type="spellEnd"/>
    </w:p>
    <w:p w14:paraId="0AC64875" w14:textId="77777777" w:rsidR="000E0CEA" w:rsidRPr="000E0CEA" w:rsidRDefault="000E0CEA" w:rsidP="000E0CEA">
      <w:pPr>
        <w:pStyle w:val="Corpodetexto"/>
        <w:numPr>
          <w:ilvl w:val="0"/>
          <w:numId w:val="10"/>
        </w:numPr>
        <w:rPr>
          <w:lang w:val="pt-PT"/>
        </w:rPr>
      </w:pPr>
      <w:proofErr w:type="spellStart"/>
      <w:r w:rsidRPr="000E0CEA">
        <w:rPr>
          <w:lang w:val="pt-PT"/>
        </w:rPr>
        <w:t>shop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till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they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drop</w:t>
      </w:r>
      <w:proofErr w:type="spellEnd"/>
    </w:p>
    <w:p w14:paraId="73D65D3C" w14:textId="77777777" w:rsidR="000E0CEA" w:rsidRPr="000E0CEA" w:rsidRDefault="000E0CEA" w:rsidP="000E0CEA">
      <w:pPr>
        <w:pStyle w:val="Corpodetexto"/>
        <w:numPr>
          <w:ilvl w:val="0"/>
          <w:numId w:val="10"/>
        </w:numPr>
        <w:rPr>
          <w:lang w:val="pt-PT"/>
        </w:rPr>
      </w:pPr>
      <w:r w:rsidRPr="000E0CEA">
        <w:rPr>
          <w:lang w:val="pt-PT"/>
        </w:rPr>
        <w:t xml:space="preserve">in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red</w:t>
      </w:r>
      <w:proofErr w:type="spellEnd"/>
    </w:p>
    <w:p w14:paraId="01C3B180" w14:textId="77777777" w:rsidR="000E0CEA" w:rsidRPr="000E0CEA" w:rsidRDefault="000E0CEA" w:rsidP="000E0CEA">
      <w:pPr>
        <w:pStyle w:val="Corpodetexto"/>
        <w:numPr>
          <w:ilvl w:val="0"/>
          <w:numId w:val="10"/>
        </w:numPr>
        <w:rPr>
          <w:lang w:val="pt-PT"/>
        </w:rPr>
      </w:pPr>
      <w:r w:rsidRPr="000E0CEA">
        <w:rPr>
          <w:lang w:val="pt-PT"/>
        </w:rPr>
        <w:t xml:space="preserve">pay </w:t>
      </w:r>
      <w:proofErr w:type="spellStart"/>
      <w:r w:rsidRPr="000E0CEA">
        <w:rPr>
          <w:lang w:val="pt-PT"/>
        </w:rPr>
        <w:t>through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nose</w:t>
      </w:r>
      <w:proofErr w:type="spellEnd"/>
    </w:p>
    <w:p w14:paraId="4B7D21CA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pict w14:anchorId="50E2B714">
          <v:rect id="_x0000_i1109" style="width:0;height:1.5pt" o:hralign="center" o:hrstd="t" o:hr="t" fillcolor="#a0a0a0" stroked="f"/>
        </w:pict>
      </w:r>
    </w:p>
    <w:p w14:paraId="1A861542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Emoji" w:hAnsi="Segoe UI Emoji" w:cs="Segoe UI Emoji"/>
          <w:b/>
          <w:bCs/>
          <w:lang w:val="pt-PT"/>
        </w:rPr>
        <w:t>🌍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Multiculturalism</w:t>
      </w:r>
      <w:proofErr w:type="spellEnd"/>
    </w:p>
    <w:p w14:paraId="24EA4B69" w14:textId="77777777" w:rsidR="000E0CEA" w:rsidRPr="000E0CEA" w:rsidRDefault="000E0CEA" w:rsidP="000E0CEA">
      <w:pPr>
        <w:pStyle w:val="Corpodetexto"/>
        <w:numPr>
          <w:ilvl w:val="0"/>
          <w:numId w:val="11"/>
        </w:numPr>
        <w:rPr>
          <w:lang w:val="pt-PT"/>
        </w:rPr>
      </w:pPr>
      <w:proofErr w:type="spellStart"/>
      <w:r w:rsidRPr="000E0CEA">
        <w:rPr>
          <w:lang w:val="pt-PT"/>
        </w:rPr>
        <w:t>melting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pot</w:t>
      </w:r>
      <w:proofErr w:type="spellEnd"/>
    </w:p>
    <w:p w14:paraId="4B5BCB18" w14:textId="77777777" w:rsidR="000E0CEA" w:rsidRPr="000E0CEA" w:rsidRDefault="000E0CEA" w:rsidP="000E0CEA">
      <w:pPr>
        <w:pStyle w:val="Corpodetexto"/>
        <w:numPr>
          <w:ilvl w:val="0"/>
          <w:numId w:val="11"/>
        </w:numPr>
        <w:rPr>
          <w:lang w:val="pt-PT"/>
        </w:rPr>
      </w:pPr>
      <w:r w:rsidRPr="000E0CEA">
        <w:rPr>
          <w:lang w:val="pt-PT"/>
        </w:rPr>
        <w:t xml:space="preserve">break </w:t>
      </w:r>
      <w:proofErr w:type="spellStart"/>
      <w:r w:rsidRPr="000E0CEA">
        <w:rPr>
          <w:lang w:val="pt-PT"/>
        </w:rPr>
        <w:t>down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barriers</w:t>
      </w:r>
      <w:proofErr w:type="spellEnd"/>
    </w:p>
    <w:p w14:paraId="1B8B2A4B" w14:textId="77777777" w:rsidR="000E0CEA" w:rsidRPr="000E0CEA" w:rsidRDefault="000E0CEA" w:rsidP="000E0CEA">
      <w:pPr>
        <w:pStyle w:val="Corpodetexto"/>
        <w:numPr>
          <w:ilvl w:val="0"/>
          <w:numId w:val="11"/>
        </w:numPr>
        <w:rPr>
          <w:lang w:val="pt-PT"/>
        </w:rPr>
      </w:pPr>
      <w:r w:rsidRPr="000E0CEA">
        <w:rPr>
          <w:lang w:val="pt-PT"/>
        </w:rPr>
        <w:t>cross-cultural</w:t>
      </w:r>
    </w:p>
    <w:p w14:paraId="44E2392A" w14:textId="77777777" w:rsidR="000E0CEA" w:rsidRPr="000E0CEA" w:rsidRDefault="000E0CEA" w:rsidP="000E0CEA">
      <w:pPr>
        <w:pStyle w:val="Corpodetexto"/>
        <w:numPr>
          <w:ilvl w:val="0"/>
          <w:numId w:val="11"/>
        </w:numPr>
        <w:rPr>
          <w:lang w:val="pt-PT"/>
        </w:rPr>
      </w:pPr>
      <w:proofErr w:type="spellStart"/>
      <w:r w:rsidRPr="000E0CEA">
        <w:rPr>
          <w:lang w:val="pt-PT"/>
        </w:rPr>
        <w:t>speak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same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language</w:t>
      </w:r>
      <w:proofErr w:type="spellEnd"/>
    </w:p>
    <w:p w14:paraId="35B7E9C2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pict w14:anchorId="24964C64">
          <v:rect id="_x0000_i1110" style="width:0;height:1.5pt" o:hralign="center" o:hrstd="t" o:hr="t" fillcolor="#a0a0a0" stroked="f"/>
        </w:pict>
      </w:r>
    </w:p>
    <w:p w14:paraId="6B8F87B9" w14:textId="77777777" w:rsidR="000E0CEA" w:rsidRPr="000E0CEA" w:rsidRDefault="000E0CEA" w:rsidP="000E0CEA">
      <w:pPr>
        <w:pStyle w:val="Corpodetexto"/>
        <w:rPr>
          <w:b/>
          <w:bCs/>
          <w:lang w:val="pt-PT"/>
        </w:rPr>
      </w:pPr>
      <w:r w:rsidRPr="000E0CEA">
        <w:rPr>
          <w:rFonts w:ascii="Segoe UI Emoji" w:hAnsi="Segoe UI Emoji" w:cs="Segoe UI Emoji"/>
          <w:b/>
          <w:bCs/>
          <w:lang w:val="pt-PT"/>
        </w:rPr>
        <w:t>👩</w:t>
      </w:r>
      <w:r w:rsidRPr="000E0CEA">
        <w:rPr>
          <w:b/>
          <w:bCs/>
          <w:lang w:val="pt-PT"/>
        </w:rPr>
        <w:t>‍</w:t>
      </w:r>
      <w:r w:rsidRPr="000E0CEA">
        <w:rPr>
          <w:rFonts w:ascii="Segoe UI Emoji" w:hAnsi="Segoe UI Emoji" w:cs="Segoe UI Emoji"/>
          <w:b/>
          <w:bCs/>
          <w:lang w:val="pt-PT"/>
        </w:rPr>
        <w:t>💼</w:t>
      </w:r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Young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People</w:t>
      </w:r>
      <w:proofErr w:type="spellEnd"/>
      <w:r w:rsidRPr="000E0CEA">
        <w:rPr>
          <w:b/>
          <w:bCs/>
          <w:lang w:val="pt-PT"/>
        </w:rPr>
        <w:t xml:space="preserve"> &amp; </w:t>
      </w:r>
      <w:proofErr w:type="spellStart"/>
      <w:r w:rsidRPr="000E0CEA">
        <w:rPr>
          <w:b/>
          <w:bCs/>
          <w:lang w:val="pt-PT"/>
        </w:rPr>
        <w:t>the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World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of</w:t>
      </w:r>
      <w:proofErr w:type="spellEnd"/>
      <w:r w:rsidRPr="000E0CEA">
        <w:rPr>
          <w:b/>
          <w:bCs/>
          <w:lang w:val="pt-PT"/>
        </w:rPr>
        <w:t xml:space="preserve"> </w:t>
      </w:r>
      <w:proofErr w:type="spellStart"/>
      <w:r w:rsidRPr="000E0CEA">
        <w:rPr>
          <w:b/>
          <w:bCs/>
          <w:lang w:val="pt-PT"/>
        </w:rPr>
        <w:t>Work</w:t>
      </w:r>
      <w:proofErr w:type="spellEnd"/>
    </w:p>
    <w:p w14:paraId="7C56B2A6" w14:textId="77777777" w:rsidR="000E0CEA" w:rsidRP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t xml:space="preserve">1 → b) </w:t>
      </w:r>
      <w:proofErr w:type="spellStart"/>
      <w:r w:rsidRPr="000E0CEA">
        <w:rPr>
          <w:lang w:val="pt-PT"/>
        </w:rPr>
        <w:t>Climb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career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ladder</w:t>
      </w:r>
      <w:proofErr w:type="spellEnd"/>
      <w:r w:rsidRPr="000E0CEA">
        <w:rPr>
          <w:lang w:val="pt-PT"/>
        </w:rPr>
        <w:t xml:space="preserve"> = Move </w:t>
      </w:r>
      <w:proofErr w:type="spellStart"/>
      <w:r w:rsidRPr="000E0CEA">
        <w:rPr>
          <w:lang w:val="pt-PT"/>
        </w:rPr>
        <w:t>up</w:t>
      </w:r>
      <w:proofErr w:type="spellEnd"/>
      <w:r w:rsidRPr="000E0CEA">
        <w:rPr>
          <w:lang w:val="pt-PT"/>
        </w:rPr>
        <w:t xml:space="preserve"> in </w:t>
      </w:r>
      <w:proofErr w:type="spellStart"/>
      <w:r w:rsidRPr="000E0CEA">
        <w:rPr>
          <w:lang w:val="pt-PT"/>
        </w:rPr>
        <w:t>your</w:t>
      </w:r>
      <w:proofErr w:type="spellEnd"/>
      <w:r w:rsidRPr="000E0CEA">
        <w:rPr>
          <w:lang w:val="pt-PT"/>
        </w:rPr>
        <w:t xml:space="preserve"> job </w:t>
      </w:r>
      <w:proofErr w:type="spellStart"/>
      <w:r w:rsidRPr="000E0CEA">
        <w:rPr>
          <w:lang w:val="pt-PT"/>
        </w:rPr>
        <w:t>over</w:t>
      </w:r>
      <w:proofErr w:type="spellEnd"/>
      <w:r w:rsidRPr="000E0CEA">
        <w:rPr>
          <w:lang w:val="pt-PT"/>
        </w:rPr>
        <w:t xml:space="preserve"> time</w:t>
      </w:r>
      <w:r w:rsidRPr="000E0CEA">
        <w:rPr>
          <w:lang w:val="pt-PT"/>
        </w:rPr>
        <w:br/>
        <w:t xml:space="preserve">2 → c) </w:t>
      </w:r>
      <w:proofErr w:type="spellStart"/>
      <w:r w:rsidRPr="000E0CEA">
        <w:rPr>
          <w:lang w:val="pt-PT"/>
        </w:rPr>
        <w:t>Learn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the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ropes</w:t>
      </w:r>
      <w:proofErr w:type="spellEnd"/>
      <w:r w:rsidRPr="000E0CEA">
        <w:rPr>
          <w:lang w:val="pt-PT"/>
        </w:rPr>
        <w:t xml:space="preserve"> = </w:t>
      </w:r>
      <w:proofErr w:type="spellStart"/>
      <w:r w:rsidRPr="000E0CEA">
        <w:rPr>
          <w:lang w:val="pt-PT"/>
        </w:rPr>
        <w:t>Get</w:t>
      </w:r>
      <w:proofErr w:type="spellEnd"/>
      <w:r w:rsidRPr="000E0CEA">
        <w:rPr>
          <w:lang w:val="pt-PT"/>
        </w:rPr>
        <w:t xml:space="preserve"> to </w:t>
      </w:r>
      <w:proofErr w:type="spellStart"/>
      <w:r w:rsidRPr="000E0CEA">
        <w:rPr>
          <w:lang w:val="pt-PT"/>
        </w:rPr>
        <w:t>know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how</w:t>
      </w:r>
      <w:proofErr w:type="spellEnd"/>
      <w:r w:rsidRPr="000E0CEA">
        <w:rPr>
          <w:lang w:val="pt-PT"/>
        </w:rPr>
        <w:t xml:space="preserve"> to do a </w:t>
      </w:r>
      <w:proofErr w:type="spellStart"/>
      <w:r w:rsidRPr="000E0CEA">
        <w:rPr>
          <w:lang w:val="pt-PT"/>
        </w:rPr>
        <w:t>new</w:t>
      </w:r>
      <w:proofErr w:type="spellEnd"/>
      <w:r w:rsidRPr="000E0CEA">
        <w:rPr>
          <w:lang w:val="pt-PT"/>
        </w:rPr>
        <w:t xml:space="preserve"> job</w:t>
      </w:r>
      <w:r w:rsidRPr="000E0CEA">
        <w:rPr>
          <w:lang w:val="pt-PT"/>
        </w:rPr>
        <w:br/>
        <w:t xml:space="preserve">3 → d) A </w:t>
      </w:r>
      <w:proofErr w:type="spellStart"/>
      <w:r w:rsidRPr="000E0CEA">
        <w:rPr>
          <w:lang w:val="pt-PT"/>
        </w:rPr>
        <w:t>dead-end</w:t>
      </w:r>
      <w:proofErr w:type="spellEnd"/>
      <w:r w:rsidRPr="000E0CEA">
        <w:rPr>
          <w:lang w:val="pt-PT"/>
        </w:rPr>
        <w:t xml:space="preserve"> job = A job </w:t>
      </w:r>
      <w:proofErr w:type="spellStart"/>
      <w:r w:rsidRPr="000E0CEA">
        <w:rPr>
          <w:lang w:val="pt-PT"/>
        </w:rPr>
        <w:t>with</w:t>
      </w:r>
      <w:proofErr w:type="spellEnd"/>
      <w:r w:rsidRPr="000E0CEA">
        <w:rPr>
          <w:lang w:val="pt-PT"/>
        </w:rPr>
        <w:t xml:space="preserve"> no </w:t>
      </w:r>
      <w:proofErr w:type="spellStart"/>
      <w:r w:rsidRPr="000E0CEA">
        <w:rPr>
          <w:lang w:val="pt-PT"/>
        </w:rPr>
        <w:t>opportunities</w:t>
      </w:r>
      <w:proofErr w:type="spellEnd"/>
      <w:r w:rsidRPr="000E0CEA">
        <w:rPr>
          <w:lang w:val="pt-PT"/>
        </w:rPr>
        <w:t xml:space="preserve"> for </w:t>
      </w:r>
      <w:proofErr w:type="spellStart"/>
      <w:r w:rsidRPr="000E0CEA">
        <w:rPr>
          <w:lang w:val="pt-PT"/>
        </w:rPr>
        <w:t>advancement</w:t>
      </w:r>
      <w:proofErr w:type="spellEnd"/>
      <w:r w:rsidRPr="000E0CEA">
        <w:rPr>
          <w:lang w:val="pt-PT"/>
        </w:rPr>
        <w:br/>
        <w:t xml:space="preserve">4 → a) Pull </w:t>
      </w:r>
      <w:proofErr w:type="spellStart"/>
      <w:r w:rsidRPr="000E0CEA">
        <w:rPr>
          <w:lang w:val="pt-PT"/>
        </w:rPr>
        <w:t>your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weight</w:t>
      </w:r>
      <w:proofErr w:type="spellEnd"/>
      <w:r w:rsidRPr="000E0CEA">
        <w:rPr>
          <w:lang w:val="pt-PT"/>
        </w:rPr>
        <w:t xml:space="preserve"> = Do </w:t>
      </w:r>
      <w:proofErr w:type="spellStart"/>
      <w:r w:rsidRPr="000E0CEA">
        <w:rPr>
          <w:lang w:val="pt-PT"/>
        </w:rPr>
        <w:t>your</w:t>
      </w:r>
      <w:proofErr w:type="spellEnd"/>
      <w:r w:rsidRPr="000E0CEA">
        <w:rPr>
          <w:lang w:val="pt-PT"/>
        </w:rPr>
        <w:t xml:space="preserve"> fair share </w:t>
      </w:r>
      <w:proofErr w:type="spellStart"/>
      <w:r w:rsidRPr="000E0CEA">
        <w:rPr>
          <w:lang w:val="pt-PT"/>
        </w:rPr>
        <w:t>of</w:t>
      </w:r>
      <w:proofErr w:type="spellEnd"/>
      <w:r w:rsidRPr="000E0CEA">
        <w:rPr>
          <w:lang w:val="pt-PT"/>
        </w:rPr>
        <w:t xml:space="preserve"> </w:t>
      </w:r>
      <w:proofErr w:type="spellStart"/>
      <w:r w:rsidRPr="000E0CEA">
        <w:rPr>
          <w:lang w:val="pt-PT"/>
        </w:rPr>
        <w:t>work</w:t>
      </w:r>
      <w:proofErr w:type="spellEnd"/>
    </w:p>
    <w:p w14:paraId="2510809E" w14:textId="77777777" w:rsidR="000E0CEA" w:rsidRDefault="000E0CEA" w:rsidP="000E0CEA">
      <w:pPr>
        <w:pStyle w:val="Corpodetexto"/>
        <w:rPr>
          <w:lang w:val="pt-PT"/>
        </w:rPr>
      </w:pPr>
      <w:r w:rsidRPr="000E0CEA">
        <w:rPr>
          <w:lang w:val="pt-PT"/>
        </w:rPr>
        <w:pict w14:anchorId="34FD4ECD">
          <v:rect id="_x0000_i1111" style="width:0;height:1.5pt" o:hralign="center" o:hrstd="t" o:hr="t" fillcolor="#a0a0a0" stroked="f"/>
        </w:pict>
      </w:r>
    </w:p>
    <w:p w14:paraId="419C457E" w14:textId="77777777" w:rsidR="000E0CEA" w:rsidRDefault="000E0CEA" w:rsidP="000E0CEA">
      <w:pPr>
        <w:pStyle w:val="Ttulo2"/>
      </w:pPr>
      <w:r>
        <w:rPr>
          <w:rFonts w:ascii="Segoe UI Emoji" w:hAnsi="Segoe UI Emoji" w:cs="Segoe UI Emoji"/>
        </w:rPr>
        <w:t>✏️</w:t>
      </w:r>
      <w:r>
        <w:t xml:space="preserve"> Practice – Fill in the gaps (mixed idioms)</w:t>
      </w:r>
    </w:p>
    <w:p w14:paraId="2322C4E6" w14:textId="77777777" w:rsidR="000E0CEA" w:rsidRDefault="000E0CEA" w:rsidP="000E0CEA">
      <w:pPr>
        <w:pStyle w:val="FirstParagraph"/>
      </w:pPr>
      <w:r>
        <w:t>Complete the sentences with the correct idiom from above (change form if needed):</w:t>
      </w:r>
    </w:p>
    <w:p w14:paraId="07E86208" w14:textId="1C2649FE" w:rsidR="000E0CEA" w:rsidRDefault="000E0CEA" w:rsidP="000E0CEA">
      <w:pPr>
        <w:pStyle w:val="Compact"/>
        <w:numPr>
          <w:ilvl w:val="0"/>
          <w:numId w:val="13"/>
        </w:numPr>
      </w:pPr>
      <w:r>
        <w:lastRenderedPageBreak/>
        <w:t xml:space="preserve">Maria wants to </w:t>
      </w:r>
      <w:r>
        <w:rPr>
          <w:i/>
          <w:iCs/>
          <w:color w:val="0070C0"/>
        </w:rPr>
        <w:t>go green</w:t>
      </w:r>
      <w:r>
        <w:t xml:space="preserve"> and reduce her carbon footprint by biking to school.</w:t>
      </w:r>
    </w:p>
    <w:p w14:paraId="79058267" w14:textId="317BD6DA" w:rsidR="000E0CEA" w:rsidRDefault="000E0CEA" w:rsidP="000E0CEA">
      <w:pPr>
        <w:pStyle w:val="Compact"/>
        <w:numPr>
          <w:ilvl w:val="0"/>
          <w:numId w:val="13"/>
        </w:numPr>
      </w:pPr>
      <w:r>
        <w:t xml:space="preserve">Working at the café felt like a </w:t>
      </w:r>
      <w:r>
        <w:rPr>
          <w:i/>
          <w:iCs/>
          <w:color w:val="0070C0"/>
        </w:rPr>
        <w:t>dead-end job</w:t>
      </w:r>
      <w:r>
        <w:t xml:space="preserve"> – no challenge and no promotion.</w:t>
      </w:r>
    </w:p>
    <w:p w14:paraId="63689DC8" w14:textId="55ED02DC" w:rsidR="000E0CEA" w:rsidRDefault="000E0CEA" w:rsidP="000E0CEA">
      <w:pPr>
        <w:pStyle w:val="Compact"/>
        <w:numPr>
          <w:ilvl w:val="0"/>
          <w:numId w:val="13"/>
        </w:numPr>
      </w:pPr>
      <w:r>
        <w:t xml:space="preserve">In big cities, you find a true </w:t>
      </w:r>
      <w:r>
        <w:rPr>
          <w:i/>
          <w:iCs/>
          <w:color w:val="0070C0"/>
        </w:rPr>
        <w:t>melting pot</w:t>
      </w:r>
      <w:r>
        <w:t>, full of people from all over the world.</w:t>
      </w:r>
    </w:p>
    <w:p w14:paraId="3F79DEF1" w14:textId="49FDE726" w:rsidR="000E0CEA" w:rsidRDefault="000E0CEA" w:rsidP="000E0CEA">
      <w:pPr>
        <w:pStyle w:val="Compact"/>
        <w:numPr>
          <w:ilvl w:val="0"/>
          <w:numId w:val="13"/>
        </w:numPr>
      </w:pPr>
      <w:r>
        <w:t xml:space="preserve">I’m new here, so I’m still </w:t>
      </w:r>
      <w:r>
        <w:rPr>
          <w:i/>
          <w:iCs/>
          <w:color w:val="0070C0"/>
        </w:rPr>
        <w:t>learning the ropes</w:t>
      </w:r>
      <w:r>
        <w:t>.</w:t>
      </w:r>
    </w:p>
    <w:p w14:paraId="416AA2DC" w14:textId="7A29E3EE" w:rsidR="000E0CEA" w:rsidRDefault="000E0CEA" w:rsidP="000E0CEA">
      <w:pPr>
        <w:pStyle w:val="Compact"/>
        <w:numPr>
          <w:ilvl w:val="0"/>
          <w:numId w:val="13"/>
        </w:numPr>
      </w:pPr>
      <w:r>
        <w:t xml:space="preserve">After the holidays, many people find themselves </w:t>
      </w:r>
      <w:r w:rsidR="007549A6">
        <w:rPr>
          <w:i/>
          <w:iCs/>
          <w:color w:val="0070C0"/>
        </w:rPr>
        <w:t>in the red</w:t>
      </w:r>
      <w:r>
        <w:t>.</w:t>
      </w:r>
    </w:p>
    <w:p w14:paraId="32F6AD8F" w14:textId="44024380" w:rsidR="000E0CEA" w:rsidRDefault="000E0CEA" w:rsidP="000E0CEA">
      <w:pPr>
        <w:pStyle w:val="Compact"/>
        <w:numPr>
          <w:ilvl w:val="0"/>
          <w:numId w:val="13"/>
        </w:numPr>
      </w:pPr>
      <w:r>
        <w:t xml:space="preserve">Cultural events help </w:t>
      </w:r>
      <w:r w:rsidR="007549A6">
        <w:rPr>
          <w:i/>
          <w:iCs/>
          <w:color w:val="0070C0"/>
        </w:rPr>
        <w:t>breaking down barriers</w:t>
      </w:r>
      <w:r>
        <w:t xml:space="preserve"> and bring people closer together.</w:t>
      </w:r>
    </w:p>
    <w:p w14:paraId="4CF3D76D" w14:textId="77777777" w:rsidR="000E0CEA" w:rsidRPr="000E0CEA" w:rsidRDefault="000E0CEA" w:rsidP="000E0CEA">
      <w:pPr>
        <w:pStyle w:val="Corpodetexto"/>
        <w:rPr>
          <w:lang w:val="pt-PT"/>
        </w:rPr>
      </w:pPr>
    </w:p>
    <w:p w14:paraId="00F54952" w14:textId="77777777" w:rsidR="000E0CEA" w:rsidRDefault="000E0CEA" w:rsidP="000E0CEA">
      <w:pPr>
        <w:pStyle w:val="Corpodetexto"/>
      </w:pPr>
    </w:p>
    <w:p w14:paraId="43BD4EB4" w14:textId="77777777" w:rsidR="007549A6" w:rsidRDefault="007549A6" w:rsidP="000E0CEA">
      <w:pPr>
        <w:pStyle w:val="Corpodetexto"/>
      </w:pPr>
    </w:p>
    <w:p w14:paraId="03F8468D" w14:textId="77777777" w:rsidR="007549A6" w:rsidRDefault="007549A6" w:rsidP="000E0CEA">
      <w:pPr>
        <w:pStyle w:val="Corpodetexto"/>
      </w:pPr>
    </w:p>
    <w:p w14:paraId="2132EB6F" w14:textId="77777777" w:rsidR="007549A6" w:rsidRDefault="007549A6" w:rsidP="000E0CEA">
      <w:pPr>
        <w:pStyle w:val="Corpodetexto"/>
      </w:pPr>
    </w:p>
    <w:p w14:paraId="4CD10F4F" w14:textId="77777777" w:rsidR="007549A6" w:rsidRDefault="007549A6" w:rsidP="000E0CEA">
      <w:pPr>
        <w:pStyle w:val="Corpodetexto"/>
      </w:pPr>
    </w:p>
    <w:p w14:paraId="762F19C7" w14:textId="77777777" w:rsidR="007549A6" w:rsidRDefault="007549A6" w:rsidP="000E0CEA">
      <w:pPr>
        <w:pStyle w:val="Corpodetexto"/>
      </w:pPr>
    </w:p>
    <w:p w14:paraId="092D88C9" w14:textId="77777777" w:rsidR="007549A6" w:rsidRDefault="007549A6" w:rsidP="000E0CEA">
      <w:pPr>
        <w:pStyle w:val="Corpodetexto"/>
      </w:pPr>
    </w:p>
    <w:p w14:paraId="1FA004B3" w14:textId="77777777" w:rsidR="007549A6" w:rsidRDefault="007549A6" w:rsidP="000E0CEA">
      <w:pPr>
        <w:pStyle w:val="Corpodetexto"/>
      </w:pPr>
    </w:p>
    <w:p w14:paraId="4A6CD33C" w14:textId="77777777" w:rsidR="007549A6" w:rsidRDefault="007549A6" w:rsidP="000E0CEA">
      <w:pPr>
        <w:pStyle w:val="Corpodetexto"/>
      </w:pPr>
    </w:p>
    <w:p w14:paraId="61D2C06E" w14:textId="77777777" w:rsidR="007549A6" w:rsidRDefault="007549A6" w:rsidP="000E0CEA">
      <w:pPr>
        <w:pStyle w:val="Corpodetexto"/>
      </w:pPr>
    </w:p>
    <w:p w14:paraId="7AA95197" w14:textId="77777777" w:rsidR="007549A6" w:rsidRDefault="007549A6" w:rsidP="000E0CEA">
      <w:pPr>
        <w:pStyle w:val="Corpodetexto"/>
      </w:pPr>
    </w:p>
    <w:p w14:paraId="00B81AC9" w14:textId="77777777" w:rsidR="007549A6" w:rsidRDefault="007549A6" w:rsidP="000E0CEA">
      <w:pPr>
        <w:pStyle w:val="Corpodetexto"/>
      </w:pPr>
    </w:p>
    <w:p w14:paraId="3EDD2764" w14:textId="5F7D6637" w:rsidR="007549A6" w:rsidRPr="007549A6" w:rsidRDefault="007549A6" w:rsidP="007549A6">
      <w:pPr>
        <w:spacing w:after="0"/>
        <w:jc w:val="right"/>
        <w:rPr>
          <w:sz w:val="28"/>
          <w:szCs w:val="28"/>
          <w:lang w:val="en-GB"/>
        </w:rPr>
      </w:pPr>
      <w:r w:rsidRPr="007549A6">
        <w:rPr>
          <w:sz w:val="28"/>
          <w:szCs w:val="28"/>
          <w:lang w:val="en-GB"/>
        </w:rPr>
        <w:t xml:space="preserve">Enjoy learning! </w:t>
      </w:r>
      <w:r w:rsidRPr="007549A6">
        <w:rPr>
          <w:rFonts w:ascii="Segoe UI Emoji" w:eastAsia="Segoe UI Emoji" w:hAnsi="Segoe UI Emoji" w:cs="Segoe UI Emoji"/>
          <w:sz w:val="28"/>
          <w:szCs w:val="28"/>
          <w:lang w:val="en-GB"/>
        </w:rPr>
        <w:t>😉</w:t>
      </w:r>
      <w:r w:rsidRPr="007549A6">
        <w:rPr>
          <w:sz w:val="28"/>
          <w:szCs w:val="28"/>
          <w:lang w:val="en-GB"/>
        </w:rPr>
        <w:t xml:space="preserve"> </w:t>
      </w:r>
      <w:r w:rsidRPr="007549A6">
        <w:rPr>
          <w:rFonts w:ascii="Segoe UI Emoji" w:eastAsia="Segoe UI Emoji" w:hAnsi="Segoe UI Emoji" w:cs="Segoe UI Emoji"/>
          <w:sz w:val="28"/>
          <w:szCs w:val="28"/>
          <w:lang w:val="en-GB"/>
        </w:rPr>
        <w:t>😊</w:t>
      </w:r>
    </w:p>
    <w:p w14:paraId="35C6B740" w14:textId="77777777" w:rsidR="007549A6" w:rsidRPr="000E0CEA" w:rsidRDefault="007549A6" w:rsidP="000E0CEA">
      <w:pPr>
        <w:pStyle w:val="Corpodetexto"/>
      </w:pPr>
    </w:p>
    <w:sectPr w:rsidR="007549A6" w:rsidRPr="000E0CEA">
      <w:footnotePr>
        <w:numRestart w:val="eachSect"/>
      </w:footnotePr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48" style="width:0;height:1.5pt" o:hralign="center" o:bullet="t" o:hrstd="t" o:hr="t"/>
    </w:pict>
  </w:numPicBullet>
  <w:abstractNum w:abstractNumId="0" w15:restartNumberingAfterBreak="0">
    <w:nsid w:val="0000A990"/>
    <w:multiLevelType w:val="multilevel"/>
    <w:tmpl w:val="680E3B2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E098DE2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94421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3D24EE3"/>
    <w:multiLevelType w:val="multilevel"/>
    <w:tmpl w:val="4B40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F3BC2"/>
    <w:multiLevelType w:val="multilevel"/>
    <w:tmpl w:val="94421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A76B73"/>
    <w:multiLevelType w:val="hybridMultilevel"/>
    <w:tmpl w:val="F416993E"/>
    <w:lvl w:ilvl="0" w:tplc="562AF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8E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6CE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5E0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8B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468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E1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4B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141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2C78C0"/>
    <w:multiLevelType w:val="multilevel"/>
    <w:tmpl w:val="50BA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B4A45"/>
    <w:multiLevelType w:val="multilevel"/>
    <w:tmpl w:val="1070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D33CD"/>
    <w:multiLevelType w:val="multilevel"/>
    <w:tmpl w:val="E1EE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DA679A"/>
    <w:multiLevelType w:val="multilevel"/>
    <w:tmpl w:val="8660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A60D3"/>
    <w:multiLevelType w:val="multilevel"/>
    <w:tmpl w:val="770C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5874F9"/>
    <w:multiLevelType w:val="multilevel"/>
    <w:tmpl w:val="94421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19372563">
    <w:abstractNumId w:val="0"/>
  </w:num>
  <w:num w:numId="2" w16cid:durableId="985205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1009396">
    <w:abstractNumId w:val="1"/>
  </w:num>
  <w:num w:numId="4" w16cid:durableId="1267157876">
    <w:abstractNumId w:val="1"/>
  </w:num>
  <w:num w:numId="5" w16cid:durableId="185949246">
    <w:abstractNumId w:val="5"/>
  </w:num>
  <w:num w:numId="6" w16cid:durableId="2035038441">
    <w:abstractNumId w:val="7"/>
  </w:num>
  <w:num w:numId="7" w16cid:durableId="116529625">
    <w:abstractNumId w:val="3"/>
  </w:num>
  <w:num w:numId="8" w16cid:durableId="2021663009">
    <w:abstractNumId w:val="8"/>
  </w:num>
  <w:num w:numId="9" w16cid:durableId="446122321">
    <w:abstractNumId w:val="6"/>
  </w:num>
  <w:num w:numId="10" w16cid:durableId="1266234297">
    <w:abstractNumId w:val="9"/>
  </w:num>
  <w:num w:numId="11" w16cid:durableId="478838473">
    <w:abstractNumId w:val="10"/>
  </w:num>
  <w:num w:numId="12" w16cid:durableId="1450784722">
    <w:abstractNumId w:val="11"/>
  </w:num>
  <w:num w:numId="13" w16cid:durableId="1014650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191"/>
    <w:rsid w:val="000E0CEA"/>
    <w:rsid w:val="001E0191"/>
    <w:rsid w:val="002C2D50"/>
    <w:rsid w:val="006E42FA"/>
    <w:rsid w:val="007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513C"/>
  <w15:docId w15:val="{C038D860-260D-4788-9367-2EC4525E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arte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Corpodetexto"/>
    <w:link w:val="Ttulo2Carte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Corpodetexto"/>
    <w:link w:val="Ttulo3Carte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Corpodetexto"/>
    <w:link w:val="Ttulo4Carte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Corpodetexto"/>
    <w:link w:val="Ttulo5Carte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Corpodetexto"/>
    <w:link w:val="Ttulo6Carte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Corpodetexto"/>
    <w:link w:val="Ttulo7Carte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Corpodetexto"/>
    <w:link w:val="Ttulo8Carte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Corpodetexto"/>
    <w:link w:val="Ttulo9Carte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link w:val="TtuloCarte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Ttulo"/>
    <w:next w:val="Corpodetexto"/>
    <w:link w:val="SubttuloCarte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1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character" w:customStyle="1" w:styleId="Ttulo1Carter">
    <w:name w:val="Título 1 Caráter"/>
    <w:basedOn w:val="Tipodeletrapredefinidodopargrafo"/>
    <w:link w:val="Ttulo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xtodebloco">
    <w:name w:val="Block Text"/>
    <w:basedOn w:val="Corpodetexto"/>
    <w:next w:val="Corpodetexto"/>
    <w:uiPriority w:val="9"/>
    <w:unhideWhenUsed/>
    <w:qFormat/>
    <w:pPr>
      <w:spacing w:before="100" w:after="100"/>
      <w:ind w:left="480" w:right="480"/>
    </w:p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Textodenotaderodap"/>
    <w:next w:val="Textodenotaderodap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arte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arter">
    <w:name w:val="Legenda Caráter"/>
    <w:basedOn w:val="Tipodeletrapredefinidodopargrafo"/>
    <w:link w:val="Legenda"/>
  </w:style>
  <w:style w:type="character" w:customStyle="1" w:styleId="VerbatimChar">
    <w:name w:val="Verbatim Char"/>
    <w:basedOn w:val="LegendaCarte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Carter"/>
  </w:style>
  <w:style w:type="character" w:styleId="Refdenotaderodap">
    <w:name w:val="footnote reference"/>
    <w:basedOn w:val="LegendaCarter"/>
    <w:rPr>
      <w:vertAlign w:val="superscript"/>
    </w:rPr>
  </w:style>
  <w:style w:type="character" w:styleId="Hiperligao">
    <w:name w:val="Hyperlink"/>
    <w:basedOn w:val="LegendaCarter"/>
    <w:rPr>
      <w:color w:val="156082" w:themeColor="accent1"/>
    </w:rPr>
  </w:style>
  <w:style w:type="paragraph" w:styleId="Cabealhodondice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PargrafodaLista">
    <w:name w:val="List Paragraph"/>
    <w:basedOn w:val="Normal"/>
    <w:rsid w:val="006E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Dulce da Silva L. C. Gomes</dc:creator>
  <cp:keywords/>
  <cp:lastModifiedBy>Rosa Dulce da Silva L. C. Gomes</cp:lastModifiedBy>
  <cp:revision>2</cp:revision>
  <dcterms:created xsi:type="dcterms:W3CDTF">2025-07-02T18:11:00Z</dcterms:created>
  <dcterms:modified xsi:type="dcterms:W3CDTF">2025-07-02T18:11:00Z</dcterms:modified>
</cp:coreProperties>
</file>